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1BD47" w14:textId="77777777" w:rsidR="00442EE4" w:rsidRDefault="000734EC" w:rsidP="00442EE4">
      <w:pPr>
        <w:spacing w:after="0"/>
        <w:ind w:firstLine="709"/>
        <w:jc w:val="center"/>
        <w:rPr>
          <w:b/>
        </w:rPr>
      </w:pPr>
      <w:r w:rsidRPr="00442EE4">
        <w:rPr>
          <w:b/>
        </w:rPr>
        <w:t>Использование возможностей «Точки Роста»</w:t>
      </w:r>
      <w:r w:rsidR="00442EE4" w:rsidRPr="00442EE4">
        <w:rPr>
          <w:b/>
        </w:rPr>
        <w:t xml:space="preserve"> для</w:t>
      </w:r>
      <w:r w:rsidRPr="00442EE4">
        <w:rPr>
          <w:b/>
        </w:rPr>
        <w:t xml:space="preserve"> подготовки учащихся к итоговой аттестации по химии</w:t>
      </w:r>
      <w:r w:rsidR="00442EE4" w:rsidRPr="00442EE4">
        <w:rPr>
          <w:b/>
        </w:rPr>
        <w:t xml:space="preserve"> и организации</w:t>
      </w:r>
      <w:r w:rsidR="005414D9" w:rsidRPr="00442EE4">
        <w:rPr>
          <w:b/>
        </w:rPr>
        <w:t xml:space="preserve"> проектной деятельностью</w:t>
      </w:r>
      <w:r w:rsidR="00442EE4" w:rsidRPr="00442EE4">
        <w:rPr>
          <w:b/>
        </w:rPr>
        <w:t>.</w:t>
      </w:r>
      <w:r w:rsidRPr="00442EE4">
        <w:rPr>
          <w:b/>
        </w:rPr>
        <w:t xml:space="preserve"> </w:t>
      </w:r>
    </w:p>
    <w:p w14:paraId="26B73C70" w14:textId="77777777" w:rsidR="00442EE4" w:rsidRDefault="00442EE4" w:rsidP="00442EE4">
      <w:pPr>
        <w:spacing w:after="0"/>
        <w:ind w:firstLine="709"/>
        <w:jc w:val="center"/>
        <w:rPr>
          <w:b/>
        </w:rPr>
      </w:pPr>
    </w:p>
    <w:p w14:paraId="5E96610A" w14:textId="77777777" w:rsidR="000734EC" w:rsidRDefault="00CD14EC" w:rsidP="00442EE4">
      <w:pPr>
        <w:spacing w:after="0"/>
        <w:ind w:firstLine="709"/>
        <w:jc w:val="right"/>
      </w:pPr>
      <w:r w:rsidRPr="00442EE4">
        <w:t>Савчук О.М.</w:t>
      </w:r>
      <w:r w:rsidR="000734EC" w:rsidRPr="00442EE4">
        <w:t xml:space="preserve"> учитель химии </w:t>
      </w:r>
      <w:r w:rsidR="009F7213" w:rsidRPr="00442EE4">
        <w:t>МАОУ</w:t>
      </w:r>
      <w:r w:rsidR="000734EC" w:rsidRPr="00442EE4">
        <w:t xml:space="preserve"> «</w:t>
      </w:r>
      <w:r w:rsidR="009F7213" w:rsidRPr="00442EE4">
        <w:t>Аромашевская СОШ им.В.Д.Кармацкого</w:t>
      </w:r>
      <w:r w:rsidR="000734EC" w:rsidRPr="00442EE4">
        <w:t>»</w:t>
      </w:r>
    </w:p>
    <w:p w14:paraId="4A1599FE" w14:textId="77777777" w:rsidR="00442EE4" w:rsidRPr="00442EE4" w:rsidRDefault="00442EE4" w:rsidP="00442EE4">
      <w:pPr>
        <w:spacing w:after="0"/>
        <w:ind w:firstLine="709"/>
        <w:jc w:val="right"/>
        <w:rPr>
          <w:b/>
        </w:rPr>
      </w:pPr>
    </w:p>
    <w:p w14:paraId="39C18B8D" w14:textId="6AC9AC55" w:rsidR="0009124A" w:rsidRDefault="009F7213" w:rsidP="00442EE4">
      <w:pPr>
        <w:spacing w:after="0" w:line="360" w:lineRule="auto"/>
        <w:ind w:firstLine="709"/>
        <w:jc w:val="both"/>
      </w:pPr>
      <w:r>
        <w:t>В начале этого учебного года на базе нашей школы</w:t>
      </w:r>
      <w:r w:rsidR="000734EC">
        <w:t xml:space="preserve"> откры</w:t>
      </w:r>
      <w:r>
        <w:t>лся центр «Точка роста»</w:t>
      </w:r>
      <w:r w:rsidR="000734EC">
        <w:t xml:space="preserve"> естественнонаучн</w:t>
      </w:r>
      <w:r>
        <w:t>ой направленности</w:t>
      </w:r>
      <w:r w:rsidR="000734EC">
        <w:t>. Ученики получили возможность изучать химию, физику и биологию в более современных условиях, осваивать новые методы изучения объектов, в частности химических веществ и процесс</w:t>
      </w:r>
      <w:r>
        <w:t xml:space="preserve">ов, которые с ними происходят. Новое оборудование, в частности </w:t>
      </w:r>
      <w:r w:rsidR="000734EC">
        <w:t>«Цифровая лаборатория»</w:t>
      </w:r>
      <w:r w:rsidRPr="009F7213">
        <w:t xml:space="preserve"> </w:t>
      </w:r>
      <w:r>
        <w:t>с программным обеспечением</w:t>
      </w:r>
      <w:r w:rsidR="00442EE4">
        <w:t>,</w:t>
      </w:r>
      <w:r w:rsidR="000734EC">
        <w:t xml:space="preserve"> </w:t>
      </w:r>
      <w:r w:rsidR="00483E9B">
        <w:t>мы</w:t>
      </w:r>
      <w:r w:rsidR="00442EE4">
        <w:t xml:space="preserve"> используе</w:t>
      </w:r>
      <w:r w:rsidR="00483E9B">
        <w:t>м</w:t>
      </w:r>
      <w:r>
        <w:t xml:space="preserve"> в совокупности с оборудованием Науколаб.</w:t>
      </w:r>
    </w:p>
    <w:p w14:paraId="334C4F6D" w14:textId="54BCBD50" w:rsidR="00CD14EC" w:rsidRDefault="009F7213" w:rsidP="00442EE4">
      <w:pPr>
        <w:spacing w:after="0" w:line="360" w:lineRule="auto"/>
        <w:ind w:firstLine="709"/>
        <w:jc w:val="both"/>
      </w:pPr>
      <w:r>
        <w:t xml:space="preserve">Для реализации плана кружка </w:t>
      </w:r>
      <w:r w:rsidR="005F5B91">
        <w:t>Эксперимент</w:t>
      </w:r>
      <w:r w:rsidR="00DA597B">
        <w:t>ум</w:t>
      </w:r>
      <w:bookmarkStart w:id="0" w:name="_GoBack"/>
      <w:bookmarkEnd w:id="0"/>
      <w:r w:rsidR="005F5B91">
        <w:t xml:space="preserve"> используем </w:t>
      </w:r>
      <w:r w:rsidR="000734EC">
        <w:t>цифровой датчик измерения показателя pH</w:t>
      </w:r>
      <w:r w:rsidR="005F5B91">
        <w:t>, датчик</w:t>
      </w:r>
      <w:r w:rsidR="000734EC">
        <w:t xml:space="preserve"> измерения температуры, который способен измерить даже температуру пламени. </w:t>
      </w:r>
      <w:r w:rsidR="005F5B91">
        <w:t>М</w:t>
      </w:r>
      <w:r w:rsidR="000734EC">
        <w:t>ы количественно измер</w:t>
      </w:r>
      <w:r w:rsidR="005F5B91">
        <w:t>яем</w:t>
      </w:r>
      <w:r w:rsidR="000734EC">
        <w:t xml:space="preserve"> электропроводность,</w:t>
      </w:r>
      <w:r w:rsidR="005F5B91">
        <w:t xml:space="preserve"> которую можно</w:t>
      </w:r>
      <w:r w:rsidR="000734EC">
        <w:t xml:space="preserve"> выразить  в соответствующих единицах и проследить за её изменениями с помощью отображающегося на мониторе графика. </w:t>
      </w:r>
      <w:bookmarkStart w:id="1" w:name="_Hlk190110986"/>
      <w:r w:rsidR="00FF47D0">
        <w:t>(слайд 2,3)</w:t>
      </w:r>
      <w:bookmarkEnd w:id="1"/>
    </w:p>
    <w:p w14:paraId="118FDED8" w14:textId="361E6D7D" w:rsidR="00D95BCB" w:rsidRDefault="0083591E" w:rsidP="00442EE4">
      <w:pPr>
        <w:spacing w:after="0" w:line="360" w:lineRule="auto"/>
        <w:ind w:firstLine="709"/>
        <w:jc w:val="both"/>
      </w:pPr>
      <w:r>
        <w:t>Ресурс «Цифровой лаборатории» я использую</w:t>
      </w:r>
      <w:r w:rsidR="00CD14EC">
        <w:t xml:space="preserve"> для подготовки к ГИА. Большая часть задания направлена на знание качественных реакций и определение их признаков, с этой целью учащиеся прогнозируют результат реакции, а затем на практике подтверждают данные предположения. При изучение химических свойств классов соединений проводим данные реакции на практике, ребята визуально наблюдают данные процессы, что способствует лучшему усвоению материала. </w:t>
      </w:r>
      <w:r w:rsidR="00FF47D0">
        <w:t>(слайд 4)</w:t>
      </w:r>
    </w:p>
    <w:p w14:paraId="5764BA91" w14:textId="55E52141" w:rsidR="00D95BCB" w:rsidRDefault="00D95BCB" w:rsidP="00442EE4">
      <w:pPr>
        <w:spacing w:after="0" w:line="360" w:lineRule="auto"/>
        <w:ind w:firstLine="709"/>
        <w:jc w:val="both"/>
      </w:pPr>
      <w:r>
        <w:t>При систематической работе с оборудованием и реактивами</w:t>
      </w:r>
      <w:r w:rsidR="00483E9B">
        <w:t>,</w:t>
      </w:r>
      <w:r>
        <w:t xml:space="preserve"> </w:t>
      </w:r>
      <w:r w:rsidR="005414D9">
        <w:t xml:space="preserve">учащиеся </w:t>
      </w:r>
      <w:r>
        <w:t>повторяя инструктаж по технике безопасности усваивают данный блок информации, который необходим для выполнения задания 16.</w:t>
      </w:r>
    </w:p>
    <w:p w14:paraId="4E562C0F" w14:textId="77777777" w:rsidR="00D95BCB" w:rsidRDefault="00D95BCB" w:rsidP="00442EE4">
      <w:pPr>
        <w:spacing w:after="0" w:line="360" w:lineRule="auto"/>
        <w:ind w:firstLine="709"/>
        <w:jc w:val="both"/>
      </w:pPr>
      <w:r>
        <w:t>Отдельно планирую проработать задание практической части, для успешного его выполнения.</w:t>
      </w:r>
    </w:p>
    <w:p w14:paraId="5AE51E0E" w14:textId="77777777" w:rsidR="00CD14EC" w:rsidRDefault="00CD14EC" w:rsidP="00442EE4">
      <w:pPr>
        <w:spacing w:after="0" w:line="360" w:lineRule="auto"/>
        <w:ind w:firstLine="709"/>
        <w:jc w:val="both"/>
      </w:pPr>
      <w:r>
        <w:lastRenderedPageBreak/>
        <w:t xml:space="preserve">Итак, для обучения учащихся и эффективной подготовке к выпускным экзаменам мы используем все материальные и методические ресурсы, которые нам предоставляет «Точка роста». </w:t>
      </w:r>
    </w:p>
    <w:p w14:paraId="22BEDA6D" w14:textId="1D746631" w:rsidR="00383F31" w:rsidRDefault="00D95BCB" w:rsidP="00442EE4">
      <w:pPr>
        <w:spacing w:after="0" w:line="360" w:lineRule="auto"/>
        <w:ind w:firstLine="709"/>
        <w:jc w:val="both"/>
      </w:pPr>
      <w:r>
        <w:t xml:space="preserve">Неотъемлемой частью работы кружка является исследовательская работа. Мы провели исследование пяти образцов меда, как местных сортов, так и магазинных. Для исследования использовался ресурс Точки роста, </w:t>
      </w:r>
      <w:r w:rsidR="002A3F7B">
        <w:t>это «цифровая лаборатория» с программным обеспечением, исследовали рН среды с помощью мульти датчиков, а также цифровой микроскоп.</w:t>
      </w:r>
      <w:r w:rsidR="00DD7935">
        <w:t xml:space="preserve"> </w:t>
      </w:r>
      <w:r w:rsidR="00FF47D0">
        <w:t>(слайд 5-7)</w:t>
      </w:r>
    </w:p>
    <w:p w14:paraId="164D7211" w14:textId="515408D2" w:rsidR="00A63CEF" w:rsidRDefault="00A63CEF" w:rsidP="00A63CEF">
      <w:pPr>
        <w:spacing w:after="0" w:line="360" w:lineRule="auto"/>
        <w:ind w:firstLine="709"/>
        <w:jc w:val="both"/>
      </w:pPr>
      <w:r>
        <w:t xml:space="preserve">Была проведена коллективная исследовательская работа по «Определению оптимальных условий для роста силикатных «водорослей». Было выяснено, что скорость роста зависит от состава металлов, входящих в состав соли. </w:t>
      </w:r>
      <w:r w:rsidR="00483E9B">
        <w:t>Также определили</w:t>
      </w:r>
      <w:r>
        <w:t xml:space="preserve"> оптимальн</w:t>
      </w:r>
      <w:r w:rsidR="00145070">
        <w:t>ую</w:t>
      </w:r>
      <w:r>
        <w:t xml:space="preserve"> концентраци</w:t>
      </w:r>
      <w:r w:rsidR="00145070">
        <w:t>ю</w:t>
      </w:r>
      <w:r>
        <w:t xml:space="preserve"> силиката натрия для наиболее эффективного роста «водорослей»</w:t>
      </w:r>
      <w:r w:rsidR="00145070">
        <w:t>,</w:t>
      </w:r>
      <w:r w:rsidR="00483E9B">
        <w:t xml:space="preserve"> водоросли быстрее растут в растворе при концентрации соли 45%.</w:t>
      </w:r>
      <w:r w:rsidR="00145070">
        <w:t xml:space="preserve"> </w:t>
      </w:r>
      <w:r w:rsidR="00483E9B">
        <w:t>В</w:t>
      </w:r>
      <w:r>
        <w:t xml:space="preserve">лияние температуры раствора на рост «водорослей» </w:t>
      </w:r>
      <w:r w:rsidR="00483E9B">
        <w:t>проводили с использованием</w:t>
      </w:r>
      <w:r>
        <w:t xml:space="preserve">   датчик</w:t>
      </w:r>
      <w:r w:rsidR="00483E9B">
        <w:t>а</w:t>
      </w:r>
      <w:r>
        <w:t xml:space="preserve"> измерения температуры.</w:t>
      </w:r>
      <w:r w:rsidR="00FF47D0" w:rsidRPr="00FF47D0">
        <w:t xml:space="preserve"> </w:t>
      </w:r>
      <w:r w:rsidR="00483E9B">
        <w:t>45</w:t>
      </w:r>
      <w:r w:rsidR="008E5723" w:rsidRPr="008E5723">
        <w:rPr>
          <w:vertAlign w:val="superscript"/>
        </w:rPr>
        <w:t>0</w:t>
      </w:r>
      <w:r w:rsidR="008E5723">
        <w:t xml:space="preserve"> оказалась н</w:t>
      </w:r>
      <w:r w:rsidR="00483E9B">
        <w:t xml:space="preserve">аиболее благоприятной температурой для роста водорослей. </w:t>
      </w:r>
      <w:r w:rsidR="00FF47D0">
        <w:t>(слайд 8</w:t>
      </w:r>
      <w:r w:rsidR="00137F7B">
        <w:t>-9</w:t>
      </w:r>
      <w:r w:rsidR="00FF47D0">
        <w:t>)</w:t>
      </w:r>
    </w:p>
    <w:p w14:paraId="77719B15" w14:textId="6968AAD6" w:rsidR="00FF47D0" w:rsidRDefault="00DD7935" w:rsidP="00442EE4">
      <w:pPr>
        <w:spacing w:after="0" w:line="360" w:lineRule="auto"/>
        <w:ind w:firstLine="709"/>
        <w:jc w:val="both"/>
      </w:pPr>
      <w:r>
        <w:t xml:space="preserve">В рамках </w:t>
      </w:r>
      <w:r w:rsidR="00383F31">
        <w:t xml:space="preserve">сетевого </w:t>
      </w:r>
      <w:r w:rsidR="00BA03A7">
        <w:t>взаимодействия</w:t>
      </w:r>
      <w:r w:rsidR="00383F31">
        <w:t xml:space="preserve"> </w:t>
      </w:r>
      <w:r>
        <w:t xml:space="preserve">был проведен телемост со школами района, </w:t>
      </w:r>
      <w:r w:rsidR="00383F31">
        <w:t xml:space="preserve">учащиеся других школ </w:t>
      </w:r>
      <w:r>
        <w:t>вместе с нами, по одной методической разработке исследовали свои образцы меда</w:t>
      </w:r>
      <w:r w:rsidR="00B74A8E">
        <w:t>. В конце были представлены результаты работы.</w:t>
      </w:r>
      <w:r w:rsidR="002A3F7B">
        <w:t xml:space="preserve"> </w:t>
      </w:r>
      <w:r w:rsidR="00FF47D0">
        <w:t xml:space="preserve">(слайд </w:t>
      </w:r>
      <w:r w:rsidR="00137F7B">
        <w:t>10</w:t>
      </w:r>
      <w:r w:rsidR="00FF47D0">
        <w:t>)</w:t>
      </w:r>
    </w:p>
    <w:p w14:paraId="0ECE4B30" w14:textId="053C70D6" w:rsidR="00383F31" w:rsidRDefault="00383F31" w:rsidP="00442EE4">
      <w:pPr>
        <w:spacing w:after="0" w:line="360" w:lineRule="auto"/>
        <w:ind w:firstLine="709"/>
        <w:jc w:val="both"/>
      </w:pPr>
      <w:r>
        <w:t>Проведено выездное занятие для учащихся 8-9 классов Кротовской СОШ, на котором ребята, используя оборудования центра «Точки роста» провели 4 практические работы.</w:t>
      </w:r>
      <w:r w:rsidR="00FF47D0" w:rsidRPr="00FF47D0">
        <w:t xml:space="preserve"> </w:t>
      </w:r>
      <w:bookmarkStart w:id="2" w:name="_Hlk190111226"/>
      <w:r w:rsidR="00FF47D0">
        <w:t>(слайд 1</w:t>
      </w:r>
      <w:r w:rsidR="00137F7B">
        <w:t>1</w:t>
      </w:r>
      <w:r w:rsidR="00FF47D0">
        <w:t>)</w:t>
      </w:r>
      <w:bookmarkEnd w:id="2"/>
    </w:p>
    <w:p w14:paraId="150DAE9F" w14:textId="6CF99D26" w:rsidR="00145070" w:rsidRDefault="00145070" w:rsidP="00442EE4">
      <w:pPr>
        <w:spacing w:after="0" w:line="360" w:lineRule="auto"/>
        <w:ind w:firstLine="709"/>
        <w:jc w:val="both"/>
      </w:pPr>
      <w:r>
        <w:t xml:space="preserve"> 11 февраля приняли </w:t>
      </w:r>
      <w:bookmarkStart w:id="3" w:name="_Hlk190372566"/>
      <w:r>
        <w:t xml:space="preserve">участие в телемосте «Наука в диалоге: объединяя исследования» посвященного «Дню российской науки». </w:t>
      </w:r>
      <w:bookmarkEnd w:id="3"/>
      <w:r>
        <w:t>Учащиеся кружка провели 7 опытов из 9 предложенных.</w:t>
      </w:r>
      <w:r w:rsidR="00FF47D0" w:rsidRPr="00FF47D0">
        <w:t xml:space="preserve"> </w:t>
      </w:r>
      <w:r w:rsidR="00FF47D0">
        <w:t>(слайд 1</w:t>
      </w:r>
      <w:r w:rsidR="00137F7B">
        <w:t>2</w:t>
      </w:r>
      <w:r w:rsidR="00FF47D0">
        <w:t>)</w:t>
      </w:r>
    </w:p>
    <w:p w14:paraId="7BECB833" w14:textId="3054AE11" w:rsidR="00F9794F" w:rsidRDefault="00F9794F" w:rsidP="00F9794F">
      <w:pPr>
        <w:spacing w:after="0" w:line="360" w:lineRule="auto"/>
        <w:ind w:firstLine="709"/>
        <w:jc w:val="both"/>
      </w:pPr>
      <w:r>
        <w:t>В течении данного периода</w:t>
      </w:r>
      <w:r w:rsidR="00FF47D0">
        <w:t xml:space="preserve"> (слайд 1</w:t>
      </w:r>
      <w:r w:rsidR="00137F7B">
        <w:t>3</w:t>
      </w:r>
      <w:r w:rsidR="00FF47D0">
        <w:t>)</w:t>
      </w:r>
    </w:p>
    <w:p w14:paraId="43637516" w14:textId="77777777" w:rsidR="00F9794F" w:rsidRDefault="00F9794F" w:rsidP="00F9794F">
      <w:pPr>
        <w:spacing w:after="0" w:line="360" w:lineRule="auto"/>
        <w:ind w:firstLine="709"/>
        <w:jc w:val="both"/>
      </w:pPr>
      <w:r>
        <w:t>- провели первое занятие с демонстрацией использования оборудования «Точки роста» октябрь</w:t>
      </w:r>
    </w:p>
    <w:p w14:paraId="598FB0DF" w14:textId="77777777" w:rsidR="00F9794F" w:rsidRDefault="00F9794F" w:rsidP="00F9794F">
      <w:pPr>
        <w:spacing w:after="0" w:line="360" w:lineRule="auto"/>
        <w:ind w:firstLine="709"/>
        <w:jc w:val="both"/>
      </w:pPr>
      <w:r>
        <w:lastRenderedPageBreak/>
        <w:t>- семинар для учителей естественного цикла по использованию оборудования «Точки роста» ноябрь</w:t>
      </w:r>
    </w:p>
    <w:p w14:paraId="788139B8" w14:textId="77777777" w:rsidR="00F9794F" w:rsidRDefault="00F9794F" w:rsidP="00F9794F">
      <w:pPr>
        <w:spacing w:after="0" w:line="360" w:lineRule="auto"/>
        <w:ind w:firstLine="709"/>
        <w:jc w:val="both"/>
      </w:pPr>
      <w:r>
        <w:t xml:space="preserve">- </w:t>
      </w:r>
      <w:r w:rsidRPr="00E42119">
        <w:rPr>
          <w:rFonts w:cs="Times New Roman"/>
          <w:szCs w:val="28"/>
        </w:rPr>
        <w:t>Региональная научно-практическая конференция «Точка роста – центр моих</w:t>
      </w:r>
      <w:r w:rsidRPr="00E42119">
        <w:rPr>
          <w:szCs w:val="28"/>
        </w:rPr>
        <w:t xml:space="preserve"> </w:t>
      </w:r>
      <w:r>
        <w:t>исследований» Ярковский район ноябрь</w:t>
      </w:r>
    </w:p>
    <w:p w14:paraId="10903877" w14:textId="77777777" w:rsidR="00F9794F" w:rsidRDefault="00F9794F" w:rsidP="00F9794F">
      <w:pPr>
        <w:spacing w:after="0" w:line="360" w:lineRule="auto"/>
        <w:ind w:firstLine="709"/>
        <w:jc w:val="both"/>
      </w:pPr>
      <w:r>
        <w:t>- межшкольный телемост по теме «Исследование качества меда» в рамках сетевого воздействия ноябрь</w:t>
      </w:r>
    </w:p>
    <w:p w14:paraId="07D2E102" w14:textId="6301E9A2" w:rsidR="00F9794F" w:rsidRDefault="00F9794F" w:rsidP="00F9794F">
      <w:pPr>
        <w:spacing w:after="0" w:line="360" w:lineRule="auto"/>
        <w:ind w:firstLine="709"/>
        <w:jc w:val="both"/>
      </w:pPr>
      <w:r>
        <w:t>-</w:t>
      </w:r>
      <w:r w:rsidRPr="00442EE4">
        <w:t xml:space="preserve"> </w:t>
      </w:r>
      <w:r>
        <w:t xml:space="preserve">проведения практикума для учащихся одной из школ района сетевого взаимодействия декабрь </w:t>
      </w:r>
    </w:p>
    <w:p w14:paraId="5B6CE59C" w14:textId="631F9970" w:rsidR="000B6E08" w:rsidRDefault="000B6E08" w:rsidP="00F9794F">
      <w:pPr>
        <w:spacing w:after="0" w:line="360" w:lineRule="auto"/>
        <w:ind w:firstLine="709"/>
        <w:jc w:val="both"/>
      </w:pPr>
      <w:r>
        <w:t>- участие в телемосте «Наука в диалоге: объединяя исследования» посвященного «Дню российской науки» февраль</w:t>
      </w:r>
    </w:p>
    <w:p w14:paraId="46ADE449" w14:textId="77777777" w:rsidR="00CD14EC" w:rsidRDefault="00CD14EC" w:rsidP="00442EE4">
      <w:pPr>
        <w:spacing w:after="0" w:line="360" w:lineRule="auto"/>
        <w:ind w:firstLine="709"/>
        <w:jc w:val="both"/>
      </w:pPr>
    </w:p>
    <w:p w14:paraId="181B9692" w14:textId="14A8D592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EC"/>
    <w:rsid w:val="000734EC"/>
    <w:rsid w:val="0009124A"/>
    <w:rsid w:val="000B6E08"/>
    <w:rsid w:val="00137F7B"/>
    <w:rsid w:val="00145070"/>
    <w:rsid w:val="00221600"/>
    <w:rsid w:val="002A3F7B"/>
    <w:rsid w:val="00383F31"/>
    <w:rsid w:val="00442EE4"/>
    <w:rsid w:val="00483E9B"/>
    <w:rsid w:val="005414D9"/>
    <w:rsid w:val="005F5B91"/>
    <w:rsid w:val="006923EC"/>
    <w:rsid w:val="006C0B77"/>
    <w:rsid w:val="00814C7E"/>
    <w:rsid w:val="008242FF"/>
    <w:rsid w:val="0083591E"/>
    <w:rsid w:val="00870751"/>
    <w:rsid w:val="00894A39"/>
    <w:rsid w:val="008E5723"/>
    <w:rsid w:val="00922C48"/>
    <w:rsid w:val="009F7213"/>
    <w:rsid w:val="00A63CEF"/>
    <w:rsid w:val="00B4186E"/>
    <w:rsid w:val="00B74A8E"/>
    <w:rsid w:val="00B915B7"/>
    <w:rsid w:val="00BA03A7"/>
    <w:rsid w:val="00CD14EC"/>
    <w:rsid w:val="00D95BCB"/>
    <w:rsid w:val="00DA597B"/>
    <w:rsid w:val="00DD7935"/>
    <w:rsid w:val="00E42119"/>
    <w:rsid w:val="00EA59DF"/>
    <w:rsid w:val="00EE4070"/>
    <w:rsid w:val="00F12C76"/>
    <w:rsid w:val="00F9794F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CA7B"/>
  <w15:chartTrackingRefBased/>
  <w15:docId w15:val="{53209357-7BA0-4AAD-A871-BD347780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Ольга</cp:lastModifiedBy>
  <cp:revision>15</cp:revision>
  <dcterms:created xsi:type="dcterms:W3CDTF">2025-01-14T06:53:00Z</dcterms:created>
  <dcterms:modified xsi:type="dcterms:W3CDTF">2025-03-10T06:52:00Z</dcterms:modified>
</cp:coreProperties>
</file>