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7E9" w:rsidRDefault="009F37E9" w:rsidP="009F37E9">
      <w:pPr>
        <w:jc w:val="right"/>
        <w:rPr>
          <w:rFonts w:ascii="Times New Roman" w:hAnsi="Times New Roman" w:cs="Times New Roman"/>
          <w:sz w:val="24"/>
          <w:szCs w:val="24"/>
        </w:rPr>
      </w:pPr>
      <w:proofErr w:type="spellStart"/>
      <w:r>
        <w:rPr>
          <w:rFonts w:ascii="Times New Roman" w:hAnsi="Times New Roman" w:cs="Times New Roman"/>
          <w:sz w:val="24"/>
          <w:szCs w:val="24"/>
        </w:rPr>
        <w:t>Шарова</w:t>
      </w:r>
      <w:proofErr w:type="spellEnd"/>
      <w:r>
        <w:rPr>
          <w:rFonts w:ascii="Times New Roman" w:hAnsi="Times New Roman" w:cs="Times New Roman"/>
          <w:sz w:val="24"/>
          <w:szCs w:val="24"/>
        </w:rPr>
        <w:t xml:space="preserve"> М.Ю. учитель математики АСОШ</w:t>
      </w:r>
    </w:p>
    <w:p w:rsidR="00A600E5" w:rsidRPr="00A14061" w:rsidRDefault="009F37E9" w:rsidP="009F37E9">
      <w:pPr>
        <w:jc w:val="center"/>
        <w:rPr>
          <w:rFonts w:ascii="Times New Roman" w:hAnsi="Times New Roman" w:cs="Times New Roman"/>
          <w:sz w:val="24"/>
          <w:szCs w:val="24"/>
        </w:rPr>
      </w:pPr>
      <w:r>
        <w:rPr>
          <w:rFonts w:ascii="Times New Roman" w:hAnsi="Times New Roman" w:cs="Times New Roman"/>
          <w:sz w:val="24"/>
          <w:szCs w:val="24"/>
        </w:rPr>
        <w:t xml:space="preserve">Решение олимпиадных задач </w:t>
      </w:r>
      <w:r w:rsidR="00A14061" w:rsidRPr="00A14061">
        <w:rPr>
          <w:rFonts w:ascii="Times New Roman" w:hAnsi="Times New Roman" w:cs="Times New Roman"/>
          <w:sz w:val="24"/>
          <w:szCs w:val="24"/>
        </w:rPr>
        <w:t>8 класс</w:t>
      </w:r>
    </w:p>
    <w:p w:rsidR="00A14061" w:rsidRPr="00A14061" w:rsidRDefault="00A14061">
      <w:pPr>
        <w:rPr>
          <w:rFonts w:ascii="Times New Roman" w:hAnsi="Times New Roman" w:cs="Times New Roman"/>
          <w:sz w:val="24"/>
          <w:szCs w:val="24"/>
        </w:rPr>
      </w:pPr>
      <w:bookmarkStart w:id="0" w:name="_GoBack"/>
      <w:r w:rsidRPr="00A14061">
        <w:rPr>
          <w:rFonts w:ascii="Times New Roman" w:hAnsi="Times New Roman" w:cs="Times New Roman"/>
          <w:noProof/>
          <w:sz w:val="24"/>
          <w:szCs w:val="24"/>
          <w:lang w:eastAsia="ru-RU"/>
        </w:rPr>
        <w:drawing>
          <wp:inline distT="0" distB="0" distL="0" distR="0" wp14:anchorId="3FE54865" wp14:editId="6D708F5C">
            <wp:extent cx="5940425" cy="1668780"/>
            <wp:effectExtent l="0" t="0" r="3175"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0425" cy="1668780"/>
                    </a:xfrm>
                    <a:prstGeom prst="rect">
                      <a:avLst/>
                    </a:prstGeom>
                  </pic:spPr>
                </pic:pic>
              </a:graphicData>
            </a:graphic>
          </wp:inline>
        </w:drawing>
      </w:r>
      <w:bookmarkEnd w:id="0"/>
    </w:p>
    <w:p w:rsidR="00A14061" w:rsidRPr="00A14061" w:rsidRDefault="00A14061" w:rsidP="00A14061">
      <w:pPr>
        <w:shd w:val="clear" w:color="auto" w:fill="FFFFFF"/>
        <w:spacing w:after="0" w:line="240" w:lineRule="auto"/>
        <w:rPr>
          <w:rFonts w:ascii="Times New Roman" w:eastAsia="Times New Roman" w:hAnsi="Times New Roman" w:cs="Times New Roman"/>
          <w:sz w:val="24"/>
          <w:szCs w:val="24"/>
          <w:lang w:eastAsia="ru-RU"/>
        </w:rPr>
      </w:pPr>
      <w:r w:rsidRPr="00A14061">
        <w:rPr>
          <w:rFonts w:ascii="Times New Roman" w:eastAsia="Times New Roman" w:hAnsi="Times New Roman" w:cs="Times New Roman"/>
          <w:sz w:val="24"/>
          <w:szCs w:val="24"/>
          <w:lang w:eastAsia="ru-RU"/>
        </w:rPr>
        <w:t>Решение.</w:t>
      </w:r>
      <w:r w:rsidRPr="00A14061">
        <w:rPr>
          <w:rFonts w:ascii="Times New Roman" w:eastAsia="Times New Roman" w:hAnsi="Times New Roman" w:cs="Times New Roman"/>
          <w:sz w:val="24"/>
          <w:szCs w:val="24"/>
          <w:lang w:eastAsia="ru-RU"/>
        </w:rPr>
        <w:br/>
        <w:t>Пусть высота клёна 3у ед., тополя — y ед. Пусть скорость роста тополя</w:t>
      </w:r>
      <w:r w:rsidRPr="00A14061">
        <w:rPr>
          <w:rFonts w:ascii="Times New Roman" w:eastAsia="Times New Roman" w:hAnsi="Times New Roman" w:cs="Times New Roman"/>
          <w:sz w:val="24"/>
          <w:szCs w:val="24"/>
          <w:lang w:eastAsia="ru-RU"/>
        </w:rPr>
        <w:br/>
        <w:t>2x ед./год, клёна — x ед./год. Тогда (3y + 6x) : (y + 12x) = 2, откуда y = 18x.</w:t>
      </w:r>
      <w:r w:rsidRPr="00A14061">
        <w:rPr>
          <w:rFonts w:ascii="Times New Roman" w:eastAsia="Times New Roman" w:hAnsi="Times New Roman" w:cs="Times New Roman"/>
          <w:sz w:val="24"/>
          <w:szCs w:val="24"/>
          <w:lang w:eastAsia="ru-RU"/>
        </w:rPr>
        <w:br/>
        <w:t>Обозначим количество лет, через которое, считая от сегодняшнего дня, они</w:t>
      </w:r>
      <w:r w:rsidRPr="00A14061">
        <w:rPr>
          <w:rFonts w:ascii="Times New Roman" w:eastAsia="Times New Roman" w:hAnsi="Times New Roman" w:cs="Times New Roman"/>
          <w:sz w:val="24"/>
          <w:szCs w:val="24"/>
          <w:lang w:eastAsia="ru-RU"/>
        </w:rPr>
        <w:br/>
        <w:t xml:space="preserve">сравняются в росте через k. Тогда получим (3y + </w:t>
      </w:r>
      <w:proofErr w:type="spellStart"/>
      <w:r w:rsidRPr="00A14061">
        <w:rPr>
          <w:rFonts w:ascii="Times New Roman" w:eastAsia="Times New Roman" w:hAnsi="Times New Roman" w:cs="Times New Roman"/>
          <w:sz w:val="24"/>
          <w:szCs w:val="24"/>
          <w:lang w:eastAsia="ru-RU"/>
        </w:rPr>
        <w:t>kx</w:t>
      </w:r>
      <w:proofErr w:type="spellEnd"/>
      <w:r w:rsidRPr="00A14061">
        <w:rPr>
          <w:rFonts w:ascii="Times New Roman" w:eastAsia="Times New Roman" w:hAnsi="Times New Roman" w:cs="Times New Roman"/>
          <w:sz w:val="24"/>
          <w:szCs w:val="24"/>
          <w:lang w:eastAsia="ru-RU"/>
        </w:rPr>
        <w:t>) : (y + 2kx) = 1,</w:t>
      </w:r>
      <w:r w:rsidRPr="00A14061">
        <w:rPr>
          <w:rFonts w:ascii="Times New Roman" w:eastAsia="Times New Roman" w:hAnsi="Times New Roman" w:cs="Times New Roman"/>
          <w:sz w:val="24"/>
          <w:szCs w:val="24"/>
          <w:lang w:eastAsia="ru-RU"/>
        </w:rPr>
        <w:br/>
        <w:t>откуда k = 36.</w:t>
      </w:r>
    </w:p>
    <w:p w:rsidR="00A14061" w:rsidRPr="00A14061" w:rsidRDefault="00A14061" w:rsidP="00A14061">
      <w:pPr>
        <w:rPr>
          <w:rFonts w:ascii="Times New Roman" w:hAnsi="Times New Roman" w:cs="Times New Roman"/>
          <w:sz w:val="24"/>
          <w:szCs w:val="24"/>
        </w:rPr>
      </w:pPr>
      <w:r w:rsidRPr="00A14061">
        <w:rPr>
          <w:rFonts w:ascii="Times New Roman" w:eastAsia="Times New Roman" w:hAnsi="Times New Roman" w:cs="Times New Roman"/>
          <w:color w:val="000000"/>
          <w:sz w:val="24"/>
          <w:szCs w:val="24"/>
          <w:lang w:eastAsia="ru-RU"/>
        </w:rPr>
        <w:br/>
      </w:r>
      <w:r w:rsidRPr="00A14061">
        <w:rPr>
          <w:rFonts w:ascii="Times New Roman" w:hAnsi="Times New Roman" w:cs="Times New Roman"/>
          <w:noProof/>
          <w:sz w:val="24"/>
          <w:szCs w:val="24"/>
          <w:lang w:eastAsia="ru-RU"/>
        </w:rPr>
        <w:drawing>
          <wp:inline distT="0" distB="0" distL="0" distR="0" wp14:anchorId="7A66C101" wp14:editId="752DD5FE">
            <wp:extent cx="5940425" cy="1166495"/>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0425" cy="1166495"/>
                    </a:xfrm>
                    <a:prstGeom prst="rect">
                      <a:avLst/>
                    </a:prstGeom>
                  </pic:spPr>
                </pic:pic>
              </a:graphicData>
            </a:graphic>
          </wp:inline>
        </w:drawing>
      </w:r>
    </w:p>
    <w:p w:rsidR="00A14061" w:rsidRPr="00A14061" w:rsidRDefault="00A14061" w:rsidP="00A14061">
      <w:pPr>
        <w:rPr>
          <w:rFonts w:ascii="Times New Roman" w:hAnsi="Times New Roman" w:cs="Times New Roman"/>
          <w:sz w:val="24"/>
          <w:szCs w:val="24"/>
        </w:rPr>
      </w:pPr>
      <w:r w:rsidRPr="00A14061">
        <w:rPr>
          <w:rFonts w:ascii="Times New Roman" w:hAnsi="Times New Roman" w:cs="Times New Roman"/>
          <w:noProof/>
          <w:sz w:val="24"/>
          <w:szCs w:val="24"/>
          <w:lang w:eastAsia="ru-RU"/>
        </w:rPr>
        <w:drawing>
          <wp:inline distT="0" distB="0" distL="0" distR="0" wp14:anchorId="43B5D8A5" wp14:editId="12AFEA58">
            <wp:extent cx="5940425" cy="2094230"/>
            <wp:effectExtent l="0" t="0" r="3175" b="127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0425" cy="2094230"/>
                    </a:xfrm>
                    <a:prstGeom prst="rect">
                      <a:avLst/>
                    </a:prstGeom>
                  </pic:spPr>
                </pic:pic>
              </a:graphicData>
            </a:graphic>
          </wp:inline>
        </w:drawing>
      </w:r>
    </w:p>
    <w:p w:rsidR="00A14061" w:rsidRPr="00A14061" w:rsidRDefault="00A14061" w:rsidP="00A14061">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A14061">
        <w:rPr>
          <w:rFonts w:ascii="Times New Roman" w:eastAsia="Times New Roman" w:hAnsi="Times New Roman" w:cs="Times New Roman"/>
          <w:sz w:val="24"/>
          <w:szCs w:val="24"/>
          <w:lang w:eastAsia="ru-RU"/>
        </w:rPr>
        <w:t>ешение.</w:t>
      </w:r>
      <w:r w:rsidRPr="00A14061">
        <w:rPr>
          <w:rFonts w:ascii="Times New Roman" w:eastAsia="Times New Roman" w:hAnsi="Times New Roman" w:cs="Times New Roman"/>
          <w:sz w:val="24"/>
          <w:szCs w:val="24"/>
          <w:lang w:eastAsia="ru-RU"/>
        </w:rPr>
        <w:br/>
        <w:t>Баба-Яга, которая не расплескала воду, получила раствор с концентрацией 8 %.</w:t>
      </w:r>
      <w:r w:rsidRPr="00A14061">
        <w:rPr>
          <w:rFonts w:ascii="Times New Roman" w:eastAsia="Times New Roman" w:hAnsi="Times New Roman" w:cs="Times New Roman"/>
          <w:sz w:val="24"/>
          <w:szCs w:val="24"/>
          <w:lang w:eastAsia="ru-RU"/>
        </w:rPr>
        <w:br/>
        <w:t>Поскольку она взяла 20 граммов экстракта из пиявок, то эти 20 граммов</w:t>
      </w:r>
      <w:r w:rsidRPr="00A14061">
        <w:rPr>
          <w:rFonts w:ascii="Times New Roman" w:eastAsia="Times New Roman" w:hAnsi="Times New Roman" w:cs="Times New Roman"/>
          <w:sz w:val="24"/>
          <w:szCs w:val="24"/>
          <w:lang w:eastAsia="ru-RU"/>
        </w:rPr>
        <w:br/>
        <w:t>как раз и составляют 8 % от массы раствора. А значит, сам раствор, который</w:t>
      </w:r>
      <w:r w:rsidRPr="00A14061">
        <w:rPr>
          <w:rFonts w:ascii="Times New Roman" w:eastAsia="Times New Roman" w:hAnsi="Times New Roman" w:cs="Times New Roman"/>
          <w:sz w:val="24"/>
          <w:szCs w:val="24"/>
          <w:lang w:eastAsia="ru-RU"/>
        </w:rPr>
        <w:br/>
        <w:t>она получила, имеет массу 20 · 100 % : 8 % = 250 граммов, и взяла она для этого</w:t>
      </w:r>
      <w:r w:rsidRPr="00A14061">
        <w:rPr>
          <w:rFonts w:ascii="Times New Roman" w:eastAsia="Times New Roman" w:hAnsi="Times New Roman" w:cs="Times New Roman"/>
          <w:sz w:val="24"/>
          <w:szCs w:val="24"/>
          <w:lang w:eastAsia="ru-RU"/>
        </w:rPr>
        <w:br/>
        <w:t>раствора 250 – 20 = 230 граммов воды. У Кота же получился раствор</w:t>
      </w:r>
      <w:r w:rsidRPr="00A14061">
        <w:rPr>
          <w:rFonts w:ascii="Times New Roman" w:eastAsia="Times New Roman" w:hAnsi="Times New Roman" w:cs="Times New Roman"/>
          <w:sz w:val="24"/>
          <w:szCs w:val="24"/>
          <w:lang w:eastAsia="ru-RU"/>
        </w:rPr>
        <w:br/>
        <w:t>с концентрацией 10 %, и он взял такое же количество экстракта — 20 граммов.</w:t>
      </w:r>
      <w:r w:rsidRPr="00A14061">
        <w:rPr>
          <w:rFonts w:ascii="Times New Roman" w:eastAsia="Times New Roman" w:hAnsi="Times New Roman" w:cs="Times New Roman"/>
          <w:sz w:val="24"/>
          <w:szCs w:val="24"/>
          <w:lang w:eastAsia="ru-RU"/>
        </w:rPr>
        <w:br/>
        <w:t>Значит, в его растворе 20 граммов составляют 10 % от всей массы раствора.</w:t>
      </w:r>
      <w:r w:rsidRPr="00A14061">
        <w:rPr>
          <w:rFonts w:ascii="Times New Roman" w:eastAsia="Times New Roman" w:hAnsi="Times New Roman" w:cs="Times New Roman"/>
          <w:sz w:val="24"/>
          <w:szCs w:val="24"/>
          <w:lang w:eastAsia="ru-RU"/>
        </w:rPr>
        <w:br/>
        <w:t>А значит, весь раствор имеет массу 20 · 100 % : 10 % = 200 граммов, и ему</w:t>
      </w:r>
      <w:r w:rsidRPr="00A14061">
        <w:rPr>
          <w:rFonts w:ascii="Times New Roman" w:eastAsia="Times New Roman" w:hAnsi="Times New Roman" w:cs="Times New Roman"/>
          <w:sz w:val="24"/>
          <w:szCs w:val="24"/>
          <w:lang w:eastAsia="ru-RU"/>
        </w:rPr>
        <w:br/>
        <w:t>понадобилось для этого раствора 200 – 20 = 180 граммов воды. А поскольку</w:t>
      </w:r>
      <w:r w:rsidRPr="00A14061">
        <w:rPr>
          <w:rFonts w:ascii="Times New Roman" w:eastAsia="Times New Roman" w:hAnsi="Times New Roman" w:cs="Times New Roman"/>
          <w:sz w:val="24"/>
          <w:szCs w:val="24"/>
          <w:lang w:eastAsia="ru-RU"/>
        </w:rPr>
        <w:br/>
      </w:r>
      <w:r w:rsidRPr="00A14061">
        <w:rPr>
          <w:rFonts w:ascii="Times New Roman" w:eastAsia="Times New Roman" w:hAnsi="Times New Roman" w:cs="Times New Roman"/>
          <w:sz w:val="24"/>
          <w:szCs w:val="24"/>
          <w:lang w:eastAsia="ru-RU"/>
        </w:rPr>
        <w:lastRenderedPageBreak/>
        <w:t>брал он столько же воды, сколько и Баба-Яга, то есть 230 граммов, то получаем,</w:t>
      </w:r>
      <w:r w:rsidRPr="00A14061">
        <w:rPr>
          <w:rFonts w:ascii="Times New Roman" w:eastAsia="Times New Roman" w:hAnsi="Times New Roman" w:cs="Times New Roman"/>
          <w:sz w:val="24"/>
          <w:szCs w:val="24"/>
          <w:lang w:eastAsia="ru-RU"/>
        </w:rPr>
        <w:br/>
        <w:t>что 230 – 180 = 50 граммов воды он расплескал.</w:t>
      </w:r>
    </w:p>
    <w:p w:rsidR="00A14061" w:rsidRPr="00A14061" w:rsidRDefault="00A14061" w:rsidP="00A14061">
      <w:pPr>
        <w:rPr>
          <w:rFonts w:ascii="Times New Roman" w:hAnsi="Times New Roman" w:cs="Times New Roman"/>
          <w:sz w:val="24"/>
          <w:szCs w:val="24"/>
        </w:rPr>
      </w:pPr>
      <w:r w:rsidRPr="00A14061">
        <w:rPr>
          <w:rFonts w:ascii="Times New Roman" w:eastAsia="Times New Roman" w:hAnsi="Times New Roman" w:cs="Times New Roman"/>
          <w:color w:val="000000"/>
          <w:sz w:val="24"/>
          <w:szCs w:val="24"/>
          <w:lang w:eastAsia="ru-RU"/>
        </w:rPr>
        <w:br/>
      </w:r>
      <w:r w:rsidRPr="00A14061">
        <w:rPr>
          <w:rFonts w:ascii="Times New Roman" w:hAnsi="Times New Roman" w:cs="Times New Roman"/>
          <w:noProof/>
          <w:sz w:val="24"/>
          <w:szCs w:val="24"/>
          <w:lang w:eastAsia="ru-RU"/>
        </w:rPr>
        <w:drawing>
          <wp:inline distT="0" distB="0" distL="0" distR="0" wp14:anchorId="46C61493" wp14:editId="62EEB12F">
            <wp:extent cx="5940425" cy="1472565"/>
            <wp:effectExtent l="0" t="0" r="317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0425" cy="1472565"/>
                    </a:xfrm>
                    <a:prstGeom prst="rect">
                      <a:avLst/>
                    </a:prstGeom>
                  </pic:spPr>
                </pic:pic>
              </a:graphicData>
            </a:graphic>
          </wp:inline>
        </w:drawing>
      </w:r>
      <w:r w:rsidRPr="00A14061">
        <w:rPr>
          <w:rFonts w:ascii="Times New Roman" w:hAnsi="Times New Roman" w:cs="Times New Roman"/>
          <w:noProof/>
          <w:sz w:val="24"/>
          <w:szCs w:val="24"/>
          <w:lang w:eastAsia="ru-RU"/>
        </w:rPr>
        <w:drawing>
          <wp:inline distT="0" distB="0" distL="0" distR="0" wp14:anchorId="14579E0F" wp14:editId="380FD244">
            <wp:extent cx="5940425" cy="1501775"/>
            <wp:effectExtent l="0" t="0" r="3175" b="317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0425" cy="1501775"/>
                    </a:xfrm>
                    <a:prstGeom prst="rect">
                      <a:avLst/>
                    </a:prstGeom>
                  </pic:spPr>
                </pic:pic>
              </a:graphicData>
            </a:graphic>
          </wp:inline>
        </w:drawing>
      </w:r>
    </w:p>
    <w:p w:rsidR="00A14061" w:rsidRPr="00A14061" w:rsidRDefault="00A14061" w:rsidP="00A14061">
      <w:pPr>
        <w:rPr>
          <w:rFonts w:ascii="Times New Roman" w:hAnsi="Times New Roman" w:cs="Times New Roman"/>
          <w:sz w:val="24"/>
          <w:szCs w:val="24"/>
        </w:rPr>
      </w:pPr>
      <w:r w:rsidRPr="00A14061">
        <w:rPr>
          <w:rFonts w:ascii="Times New Roman" w:hAnsi="Times New Roman" w:cs="Times New Roman"/>
          <w:noProof/>
          <w:sz w:val="24"/>
          <w:szCs w:val="24"/>
          <w:lang w:eastAsia="ru-RU"/>
        </w:rPr>
        <w:drawing>
          <wp:inline distT="0" distB="0" distL="0" distR="0" wp14:anchorId="00C74B50" wp14:editId="23EAB196">
            <wp:extent cx="5940425" cy="4519930"/>
            <wp:effectExtent l="0" t="0" r="317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0425" cy="4519930"/>
                    </a:xfrm>
                    <a:prstGeom prst="rect">
                      <a:avLst/>
                    </a:prstGeom>
                  </pic:spPr>
                </pic:pic>
              </a:graphicData>
            </a:graphic>
          </wp:inline>
        </w:drawing>
      </w:r>
    </w:p>
    <w:p w:rsidR="00A14061" w:rsidRPr="00A14061" w:rsidRDefault="00A14061" w:rsidP="00A14061">
      <w:pPr>
        <w:shd w:val="clear" w:color="auto" w:fill="FFFFFF"/>
        <w:spacing w:after="0" w:line="240" w:lineRule="auto"/>
        <w:rPr>
          <w:rFonts w:ascii="Times New Roman" w:eastAsia="Times New Roman" w:hAnsi="Times New Roman" w:cs="Times New Roman"/>
          <w:color w:val="000000"/>
          <w:sz w:val="24"/>
          <w:szCs w:val="24"/>
          <w:lang w:eastAsia="ru-RU"/>
        </w:rPr>
      </w:pPr>
      <w:r w:rsidRPr="00A14061">
        <w:rPr>
          <w:rFonts w:ascii="Times New Roman" w:eastAsia="Times New Roman" w:hAnsi="Times New Roman" w:cs="Times New Roman"/>
          <w:color w:val="000000"/>
          <w:sz w:val="24"/>
          <w:szCs w:val="24"/>
          <w:lang w:eastAsia="ru-RU"/>
        </w:rPr>
        <w:t>Решение.</w:t>
      </w:r>
      <w:r w:rsidRPr="00A14061">
        <w:rPr>
          <w:rFonts w:ascii="Times New Roman" w:eastAsia="Times New Roman" w:hAnsi="Times New Roman" w:cs="Times New Roman"/>
          <w:color w:val="000000"/>
          <w:sz w:val="24"/>
          <w:szCs w:val="24"/>
          <w:lang w:eastAsia="ru-RU"/>
        </w:rPr>
        <w:br/>
        <w:t>Всего Анфисе нужно выполнить семь перечисленных выше действий в любом</w:t>
      </w:r>
      <w:r w:rsidRPr="00A14061">
        <w:rPr>
          <w:rFonts w:ascii="Times New Roman" w:eastAsia="Times New Roman" w:hAnsi="Times New Roman" w:cs="Times New Roman"/>
          <w:color w:val="000000"/>
          <w:sz w:val="24"/>
          <w:szCs w:val="24"/>
          <w:lang w:eastAsia="ru-RU"/>
        </w:rPr>
        <w:br/>
        <w:t>порядке, но два из этих действий (поточить когти о хозяйский диван и поспать</w:t>
      </w:r>
      <w:r w:rsidRPr="00A14061">
        <w:rPr>
          <w:rFonts w:ascii="Times New Roman" w:eastAsia="Times New Roman" w:hAnsi="Times New Roman" w:cs="Times New Roman"/>
          <w:color w:val="000000"/>
          <w:sz w:val="24"/>
          <w:szCs w:val="24"/>
          <w:lang w:eastAsia="ru-RU"/>
        </w:rPr>
        <w:br/>
        <w:t>на этом диване) она хотела бы выполнить подряд. Тогда можно считать, что</w:t>
      </w:r>
      <w:r w:rsidRPr="00A14061">
        <w:rPr>
          <w:rFonts w:ascii="Times New Roman" w:eastAsia="Times New Roman" w:hAnsi="Times New Roman" w:cs="Times New Roman"/>
          <w:color w:val="000000"/>
          <w:sz w:val="24"/>
          <w:szCs w:val="24"/>
          <w:lang w:eastAsia="ru-RU"/>
        </w:rPr>
        <w:br/>
        <w:t>для Анфисы это одно большое действие — «поточить когти о хозяйский диван</w:t>
      </w:r>
      <w:r w:rsidRPr="00A14061">
        <w:rPr>
          <w:rFonts w:ascii="Times New Roman" w:eastAsia="Times New Roman" w:hAnsi="Times New Roman" w:cs="Times New Roman"/>
          <w:color w:val="000000"/>
          <w:sz w:val="24"/>
          <w:szCs w:val="24"/>
          <w:lang w:eastAsia="ru-RU"/>
        </w:rPr>
        <w:br/>
      </w:r>
      <w:r w:rsidRPr="00A14061">
        <w:rPr>
          <w:rFonts w:ascii="Times New Roman" w:eastAsia="Times New Roman" w:hAnsi="Times New Roman" w:cs="Times New Roman"/>
          <w:color w:val="000000"/>
          <w:sz w:val="24"/>
          <w:szCs w:val="24"/>
          <w:lang w:eastAsia="ru-RU"/>
        </w:rPr>
        <w:lastRenderedPageBreak/>
        <w:t>и лечь на него спать». В таком случае у Анфисы есть всего шесть действий,</w:t>
      </w:r>
      <w:r w:rsidRPr="00A14061">
        <w:rPr>
          <w:rFonts w:ascii="Times New Roman" w:eastAsia="Times New Roman" w:hAnsi="Times New Roman" w:cs="Times New Roman"/>
          <w:color w:val="000000"/>
          <w:sz w:val="24"/>
          <w:szCs w:val="24"/>
          <w:lang w:eastAsia="ru-RU"/>
        </w:rPr>
        <w:br/>
        <w:t>которые ей нужно выполнить, и уже нет никаких ограничений на их порядок.</w:t>
      </w:r>
      <w:r w:rsidRPr="00A14061">
        <w:rPr>
          <w:rFonts w:ascii="Times New Roman" w:eastAsia="Times New Roman" w:hAnsi="Times New Roman" w:cs="Times New Roman"/>
          <w:color w:val="000000"/>
          <w:sz w:val="24"/>
          <w:szCs w:val="24"/>
          <w:lang w:eastAsia="ru-RU"/>
        </w:rPr>
        <w:br/>
        <w:t>Всего способов составить расписание из шести действий — 720 (сначала</w:t>
      </w:r>
    </w:p>
    <w:p w:rsidR="00A14061" w:rsidRPr="00A14061" w:rsidRDefault="00A14061" w:rsidP="00A14061">
      <w:pPr>
        <w:shd w:val="clear" w:color="auto" w:fill="FFFFFF"/>
        <w:spacing w:after="0" w:line="240" w:lineRule="auto"/>
        <w:rPr>
          <w:rFonts w:ascii="Times New Roman" w:eastAsia="Times New Roman" w:hAnsi="Times New Roman" w:cs="Times New Roman"/>
          <w:color w:val="000000"/>
          <w:sz w:val="24"/>
          <w:szCs w:val="24"/>
          <w:lang w:eastAsia="ru-RU"/>
        </w:rPr>
      </w:pPr>
      <w:r w:rsidRPr="00A14061">
        <w:rPr>
          <w:rFonts w:ascii="Times New Roman" w:eastAsia="Times New Roman" w:hAnsi="Times New Roman" w:cs="Times New Roman"/>
          <w:color w:val="000000"/>
          <w:sz w:val="24"/>
          <w:szCs w:val="24"/>
          <w:lang w:eastAsia="ru-RU"/>
        </w:rPr>
        <w:t>Анфиса выполняет какое-то из шести действий, потом — какое-то из пяти</w:t>
      </w:r>
      <w:r w:rsidRPr="00A14061">
        <w:rPr>
          <w:rFonts w:ascii="Times New Roman" w:eastAsia="Times New Roman" w:hAnsi="Times New Roman" w:cs="Times New Roman"/>
          <w:color w:val="000000"/>
          <w:sz w:val="24"/>
          <w:szCs w:val="24"/>
          <w:lang w:eastAsia="ru-RU"/>
        </w:rPr>
        <w:br/>
        <w:t>оставшихся, затем — какое-то из четырёх оставшихся и так далее, в конце она</w:t>
      </w:r>
      <w:r w:rsidRPr="00A14061">
        <w:rPr>
          <w:rFonts w:ascii="Times New Roman" w:eastAsia="Times New Roman" w:hAnsi="Times New Roman" w:cs="Times New Roman"/>
          <w:color w:val="000000"/>
          <w:sz w:val="24"/>
          <w:szCs w:val="24"/>
          <w:lang w:eastAsia="ru-RU"/>
        </w:rPr>
        <w:br/>
        <w:t>выполняет последнее оставшееся ей действие; то есть всего</w:t>
      </w:r>
      <w:r w:rsidRPr="00A14061">
        <w:rPr>
          <w:rFonts w:ascii="Times New Roman" w:eastAsia="Times New Roman" w:hAnsi="Times New Roman" w:cs="Times New Roman"/>
          <w:color w:val="000000"/>
          <w:sz w:val="24"/>
          <w:szCs w:val="24"/>
          <w:lang w:eastAsia="ru-RU"/>
        </w:rPr>
        <w:br/>
        <w:t>6 · 5 · 4 · 3 · 2 · 1 = 720 способов). Теперь заметим, что в каждом из этих</w:t>
      </w:r>
      <w:r w:rsidRPr="00A14061">
        <w:rPr>
          <w:rFonts w:ascii="Times New Roman" w:eastAsia="Times New Roman" w:hAnsi="Times New Roman" w:cs="Times New Roman"/>
          <w:color w:val="000000"/>
          <w:sz w:val="24"/>
          <w:szCs w:val="24"/>
          <w:lang w:eastAsia="ru-RU"/>
        </w:rPr>
        <w:br/>
        <w:t>720 способов у неё есть два варианта — сначала поточить когти, потом лечь</w:t>
      </w:r>
      <w:r w:rsidRPr="00A14061">
        <w:rPr>
          <w:rFonts w:ascii="Times New Roman" w:eastAsia="Times New Roman" w:hAnsi="Times New Roman" w:cs="Times New Roman"/>
          <w:color w:val="000000"/>
          <w:sz w:val="24"/>
          <w:szCs w:val="24"/>
          <w:lang w:eastAsia="ru-RU"/>
        </w:rPr>
        <w:br/>
        <w:t>спать, или наоборот. Таким образом, для получения окончательного ответа</w:t>
      </w:r>
      <w:r w:rsidRPr="00A14061">
        <w:rPr>
          <w:rFonts w:ascii="Times New Roman" w:eastAsia="Times New Roman" w:hAnsi="Times New Roman" w:cs="Times New Roman"/>
          <w:color w:val="000000"/>
          <w:sz w:val="24"/>
          <w:szCs w:val="24"/>
          <w:lang w:eastAsia="ru-RU"/>
        </w:rPr>
        <w:br/>
        <w:t>надо 720 умножить на 2</w:t>
      </w:r>
    </w:p>
    <w:p w:rsidR="00A14061" w:rsidRDefault="00A14061" w:rsidP="00A14061">
      <w:pPr>
        <w:rPr>
          <w:rFonts w:ascii="Times New Roman" w:hAnsi="Times New Roman" w:cs="Times New Roman"/>
          <w:sz w:val="24"/>
          <w:szCs w:val="24"/>
        </w:rPr>
      </w:pPr>
    </w:p>
    <w:p w:rsidR="00A14061" w:rsidRDefault="00A14061" w:rsidP="00A14061">
      <w:pPr>
        <w:rPr>
          <w:rFonts w:ascii="Times New Roman" w:hAnsi="Times New Roman" w:cs="Times New Roman"/>
          <w:sz w:val="24"/>
          <w:szCs w:val="24"/>
        </w:rPr>
      </w:pPr>
    </w:p>
    <w:p w:rsidR="00A14061" w:rsidRDefault="00A14061" w:rsidP="00A14061">
      <w:pPr>
        <w:rPr>
          <w:rFonts w:ascii="Times New Roman" w:hAnsi="Times New Roman" w:cs="Times New Roman"/>
          <w:sz w:val="24"/>
          <w:szCs w:val="24"/>
        </w:rPr>
      </w:pPr>
    </w:p>
    <w:p w:rsidR="00A14061" w:rsidRDefault="00A14061" w:rsidP="00A14061">
      <w:pPr>
        <w:rPr>
          <w:rFonts w:ascii="Times New Roman" w:hAnsi="Times New Roman" w:cs="Times New Roman"/>
          <w:sz w:val="24"/>
          <w:szCs w:val="24"/>
        </w:rPr>
      </w:pPr>
    </w:p>
    <w:p w:rsidR="00A14061" w:rsidRDefault="00A14061" w:rsidP="00A14061">
      <w:pPr>
        <w:rPr>
          <w:rFonts w:ascii="Times New Roman" w:hAnsi="Times New Roman" w:cs="Times New Roman"/>
          <w:sz w:val="24"/>
          <w:szCs w:val="24"/>
        </w:rPr>
      </w:pPr>
    </w:p>
    <w:p w:rsidR="00A14061" w:rsidRDefault="00A14061" w:rsidP="00A14061">
      <w:pPr>
        <w:rPr>
          <w:rFonts w:ascii="Times New Roman" w:hAnsi="Times New Roman" w:cs="Times New Roman"/>
          <w:sz w:val="24"/>
          <w:szCs w:val="24"/>
        </w:rPr>
      </w:pPr>
    </w:p>
    <w:p w:rsidR="00A14061" w:rsidRDefault="00A14061" w:rsidP="00A14061">
      <w:pPr>
        <w:rPr>
          <w:rFonts w:ascii="Times New Roman" w:hAnsi="Times New Roman" w:cs="Times New Roman"/>
          <w:sz w:val="24"/>
          <w:szCs w:val="24"/>
        </w:rPr>
      </w:pPr>
    </w:p>
    <w:p w:rsidR="00A14061" w:rsidRDefault="00A14061" w:rsidP="00A14061">
      <w:pPr>
        <w:rPr>
          <w:rFonts w:ascii="Times New Roman" w:hAnsi="Times New Roman" w:cs="Times New Roman"/>
          <w:sz w:val="24"/>
          <w:szCs w:val="24"/>
        </w:rPr>
      </w:pPr>
    </w:p>
    <w:p w:rsidR="00A14061" w:rsidRDefault="00A14061" w:rsidP="00A14061">
      <w:pPr>
        <w:rPr>
          <w:rFonts w:ascii="Times New Roman" w:hAnsi="Times New Roman" w:cs="Times New Roman"/>
          <w:sz w:val="24"/>
          <w:szCs w:val="24"/>
        </w:rPr>
      </w:pPr>
    </w:p>
    <w:p w:rsidR="00A14061" w:rsidRDefault="00A14061" w:rsidP="00A14061">
      <w:pPr>
        <w:rPr>
          <w:rFonts w:ascii="Times New Roman" w:hAnsi="Times New Roman" w:cs="Times New Roman"/>
          <w:sz w:val="24"/>
          <w:szCs w:val="24"/>
        </w:rPr>
      </w:pPr>
    </w:p>
    <w:p w:rsidR="00A14061" w:rsidRDefault="00A14061" w:rsidP="00A14061">
      <w:pPr>
        <w:rPr>
          <w:rFonts w:ascii="Times New Roman" w:hAnsi="Times New Roman" w:cs="Times New Roman"/>
          <w:sz w:val="24"/>
          <w:szCs w:val="24"/>
        </w:rPr>
      </w:pPr>
    </w:p>
    <w:p w:rsidR="00A14061" w:rsidRDefault="00A14061" w:rsidP="00A14061">
      <w:pPr>
        <w:rPr>
          <w:rFonts w:ascii="Times New Roman" w:hAnsi="Times New Roman" w:cs="Times New Roman"/>
          <w:sz w:val="24"/>
          <w:szCs w:val="24"/>
        </w:rPr>
      </w:pPr>
    </w:p>
    <w:p w:rsidR="00A14061" w:rsidRDefault="00A14061" w:rsidP="00A14061">
      <w:pPr>
        <w:rPr>
          <w:rFonts w:ascii="Times New Roman" w:hAnsi="Times New Roman" w:cs="Times New Roman"/>
          <w:sz w:val="24"/>
          <w:szCs w:val="24"/>
        </w:rPr>
      </w:pPr>
    </w:p>
    <w:p w:rsidR="00A14061" w:rsidRDefault="00A14061" w:rsidP="00A14061">
      <w:pPr>
        <w:rPr>
          <w:rFonts w:ascii="Times New Roman" w:hAnsi="Times New Roman" w:cs="Times New Roman"/>
          <w:sz w:val="24"/>
          <w:szCs w:val="24"/>
        </w:rPr>
      </w:pPr>
    </w:p>
    <w:p w:rsidR="00A14061" w:rsidRDefault="00A14061" w:rsidP="00A14061">
      <w:pPr>
        <w:rPr>
          <w:rFonts w:ascii="Times New Roman" w:hAnsi="Times New Roman" w:cs="Times New Roman"/>
          <w:sz w:val="24"/>
          <w:szCs w:val="24"/>
        </w:rPr>
      </w:pPr>
    </w:p>
    <w:p w:rsidR="00A14061" w:rsidRDefault="00A14061" w:rsidP="00A14061">
      <w:pPr>
        <w:rPr>
          <w:rFonts w:ascii="Times New Roman" w:hAnsi="Times New Roman" w:cs="Times New Roman"/>
          <w:sz w:val="24"/>
          <w:szCs w:val="24"/>
        </w:rPr>
      </w:pPr>
    </w:p>
    <w:p w:rsidR="00A14061" w:rsidRDefault="00A14061" w:rsidP="00A14061">
      <w:pPr>
        <w:rPr>
          <w:rFonts w:ascii="Times New Roman" w:hAnsi="Times New Roman" w:cs="Times New Roman"/>
          <w:sz w:val="24"/>
          <w:szCs w:val="24"/>
        </w:rPr>
      </w:pPr>
    </w:p>
    <w:p w:rsidR="00A14061" w:rsidRDefault="00A14061" w:rsidP="00A14061">
      <w:pPr>
        <w:rPr>
          <w:rFonts w:ascii="Times New Roman" w:hAnsi="Times New Roman" w:cs="Times New Roman"/>
          <w:sz w:val="24"/>
          <w:szCs w:val="24"/>
        </w:rPr>
      </w:pPr>
    </w:p>
    <w:p w:rsidR="00A14061" w:rsidRDefault="00A14061" w:rsidP="00A14061">
      <w:pPr>
        <w:rPr>
          <w:rFonts w:ascii="Times New Roman" w:hAnsi="Times New Roman" w:cs="Times New Roman"/>
          <w:sz w:val="24"/>
          <w:szCs w:val="24"/>
        </w:rPr>
      </w:pPr>
    </w:p>
    <w:p w:rsidR="00A14061" w:rsidRDefault="00A14061" w:rsidP="00A14061">
      <w:pPr>
        <w:rPr>
          <w:rFonts w:ascii="Times New Roman" w:hAnsi="Times New Roman" w:cs="Times New Roman"/>
          <w:sz w:val="24"/>
          <w:szCs w:val="24"/>
        </w:rPr>
      </w:pPr>
    </w:p>
    <w:p w:rsidR="00A14061" w:rsidRDefault="00A14061" w:rsidP="00A14061">
      <w:pPr>
        <w:rPr>
          <w:rFonts w:ascii="Times New Roman" w:hAnsi="Times New Roman" w:cs="Times New Roman"/>
          <w:sz w:val="24"/>
          <w:szCs w:val="24"/>
        </w:rPr>
      </w:pPr>
    </w:p>
    <w:p w:rsidR="00A14061" w:rsidRDefault="00A14061" w:rsidP="00A14061">
      <w:pPr>
        <w:rPr>
          <w:rFonts w:ascii="Times New Roman" w:hAnsi="Times New Roman" w:cs="Times New Roman"/>
          <w:sz w:val="24"/>
          <w:szCs w:val="24"/>
        </w:rPr>
      </w:pPr>
    </w:p>
    <w:p w:rsidR="00A14061" w:rsidRDefault="00A14061" w:rsidP="00A14061">
      <w:pPr>
        <w:rPr>
          <w:rFonts w:ascii="Times New Roman" w:hAnsi="Times New Roman" w:cs="Times New Roman"/>
          <w:sz w:val="24"/>
          <w:szCs w:val="24"/>
        </w:rPr>
      </w:pPr>
    </w:p>
    <w:p w:rsidR="00E24D9B" w:rsidRDefault="00E24D9B" w:rsidP="00A14061">
      <w:pPr>
        <w:rPr>
          <w:rFonts w:ascii="Times New Roman" w:hAnsi="Times New Roman" w:cs="Times New Roman"/>
          <w:sz w:val="24"/>
          <w:szCs w:val="24"/>
        </w:rPr>
      </w:pPr>
      <w:r>
        <w:rPr>
          <w:rFonts w:ascii="Times New Roman" w:hAnsi="Times New Roman" w:cs="Times New Roman"/>
          <w:sz w:val="24"/>
          <w:szCs w:val="24"/>
        </w:rPr>
        <w:lastRenderedPageBreak/>
        <w:t>7 класс</w:t>
      </w:r>
    </w:p>
    <w:p w:rsidR="00A14061" w:rsidRDefault="00A14061" w:rsidP="00A14061">
      <w:pPr>
        <w:rPr>
          <w:rFonts w:ascii="Times New Roman" w:hAnsi="Times New Roman" w:cs="Times New Roman"/>
          <w:sz w:val="24"/>
          <w:szCs w:val="24"/>
        </w:rPr>
      </w:pPr>
      <w:r>
        <w:rPr>
          <w:noProof/>
          <w:lang w:eastAsia="ru-RU"/>
        </w:rPr>
        <w:drawing>
          <wp:inline distT="0" distB="0" distL="0" distR="0" wp14:anchorId="1A2EABBC" wp14:editId="43CB0040">
            <wp:extent cx="5187950" cy="3114434"/>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190214" cy="3115793"/>
                    </a:xfrm>
                    <a:prstGeom prst="rect">
                      <a:avLst/>
                    </a:prstGeom>
                  </pic:spPr>
                </pic:pic>
              </a:graphicData>
            </a:graphic>
          </wp:inline>
        </w:drawing>
      </w:r>
    </w:p>
    <w:p w:rsidR="00A14061" w:rsidRDefault="00A14061" w:rsidP="00A14061">
      <w:pPr>
        <w:rPr>
          <w:rFonts w:ascii="Times New Roman" w:hAnsi="Times New Roman" w:cs="Times New Roman"/>
          <w:sz w:val="24"/>
          <w:szCs w:val="24"/>
        </w:rPr>
      </w:pPr>
      <w:r>
        <w:rPr>
          <w:noProof/>
          <w:lang w:eastAsia="ru-RU"/>
        </w:rPr>
        <w:drawing>
          <wp:inline distT="0" distB="0" distL="0" distR="0" wp14:anchorId="7632049F" wp14:editId="7375B498">
            <wp:extent cx="5940425" cy="2062480"/>
            <wp:effectExtent l="0" t="0" r="317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0425" cy="2062480"/>
                    </a:xfrm>
                    <a:prstGeom prst="rect">
                      <a:avLst/>
                    </a:prstGeom>
                  </pic:spPr>
                </pic:pic>
              </a:graphicData>
            </a:graphic>
          </wp:inline>
        </w:drawing>
      </w:r>
      <w:r>
        <w:rPr>
          <w:noProof/>
          <w:lang w:eastAsia="ru-RU"/>
        </w:rPr>
        <w:drawing>
          <wp:inline distT="0" distB="0" distL="0" distR="0" wp14:anchorId="631C10C6" wp14:editId="588E28CC">
            <wp:extent cx="5051485" cy="31718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053492" cy="3173085"/>
                    </a:xfrm>
                    <a:prstGeom prst="rect">
                      <a:avLst/>
                    </a:prstGeom>
                  </pic:spPr>
                </pic:pic>
              </a:graphicData>
            </a:graphic>
          </wp:inline>
        </w:drawing>
      </w:r>
    </w:p>
    <w:p w:rsidR="00A14061" w:rsidRDefault="00A14061" w:rsidP="00A14061">
      <w:pPr>
        <w:rPr>
          <w:rFonts w:ascii="Times New Roman" w:hAnsi="Times New Roman" w:cs="Times New Roman"/>
          <w:sz w:val="24"/>
          <w:szCs w:val="24"/>
        </w:rPr>
      </w:pPr>
      <w:r>
        <w:rPr>
          <w:noProof/>
          <w:lang w:eastAsia="ru-RU"/>
        </w:rPr>
        <w:lastRenderedPageBreak/>
        <w:drawing>
          <wp:inline distT="0" distB="0" distL="0" distR="0" wp14:anchorId="11D6BD78" wp14:editId="09FFEAA1">
            <wp:extent cx="5940425" cy="3288030"/>
            <wp:effectExtent l="0" t="0" r="3175" b="762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0425" cy="3288030"/>
                    </a:xfrm>
                    <a:prstGeom prst="rect">
                      <a:avLst/>
                    </a:prstGeom>
                  </pic:spPr>
                </pic:pic>
              </a:graphicData>
            </a:graphic>
          </wp:inline>
        </w:drawing>
      </w:r>
    </w:p>
    <w:p w:rsidR="00A14061" w:rsidRDefault="00A14061" w:rsidP="00A14061">
      <w:pPr>
        <w:rPr>
          <w:rFonts w:ascii="Times New Roman" w:hAnsi="Times New Roman" w:cs="Times New Roman"/>
          <w:sz w:val="24"/>
          <w:szCs w:val="24"/>
        </w:rPr>
      </w:pPr>
      <w:r>
        <w:rPr>
          <w:noProof/>
          <w:lang w:eastAsia="ru-RU"/>
        </w:rPr>
        <w:drawing>
          <wp:inline distT="0" distB="0" distL="0" distR="0" wp14:anchorId="6F8E2BEE" wp14:editId="0696ECDE">
            <wp:extent cx="2174094" cy="12001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176135" cy="1201277"/>
                    </a:xfrm>
                    <a:prstGeom prst="rect">
                      <a:avLst/>
                    </a:prstGeom>
                  </pic:spPr>
                </pic:pic>
              </a:graphicData>
            </a:graphic>
          </wp:inline>
        </w:drawing>
      </w:r>
    </w:p>
    <w:p w:rsidR="00E24D9B" w:rsidRPr="00E24D9B" w:rsidRDefault="00A14061" w:rsidP="00E24D9B">
      <w:pPr>
        <w:shd w:val="clear" w:color="auto" w:fill="FFFFFF"/>
        <w:rPr>
          <w:rFonts w:ascii="Times New Roman" w:eastAsia="Times New Roman" w:hAnsi="Times New Roman" w:cs="Times New Roman"/>
          <w:sz w:val="24"/>
          <w:szCs w:val="24"/>
          <w:lang w:eastAsia="ru-RU"/>
        </w:rPr>
      </w:pPr>
      <w:r>
        <w:rPr>
          <w:noProof/>
          <w:lang w:eastAsia="ru-RU"/>
        </w:rPr>
        <w:drawing>
          <wp:inline distT="0" distB="0" distL="0" distR="0" wp14:anchorId="1277EA7B" wp14:editId="7FAF2B67">
            <wp:extent cx="5940425" cy="2693670"/>
            <wp:effectExtent l="0" t="0" r="317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0425" cy="2693670"/>
                    </a:xfrm>
                    <a:prstGeom prst="rect">
                      <a:avLst/>
                    </a:prstGeom>
                  </pic:spPr>
                </pic:pic>
              </a:graphicData>
            </a:graphic>
          </wp:inline>
        </w:drawing>
      </w:r>
      <w:r w:rsidR="00E24D9B" w:rsidRPr="00E24D9B">
        <w:rPr>
          <w:rFonts w:ascii="Arial" w:eastAsia="Times New Roman" w:hAnsi="Arial" w:cs="Arial"/>
          <w:sz w:val="24"/>
          <w:szCs w:val="24"/>
          <w:lang w:eastAsia="ru-RU"/>
        </w:rPr>
        <w:t>Решение.</w:t>
      </w:r>
      <w:r w:rsidR="00E24D9B" w:rsidRPr="00E24D9B">
        <w:rPr>
          <w:rFonts w:ascii="Times New Roman" w:eastAsia="Times New Roman" w:hAnsi="Times New Roman" w:cs="Times New Roman"/>
          <w:sz w:val="24"/>
          <w:szCs w:val="24"/>
          <w:lang w:eastAsia="ru-RU"/>
        </w:rPr>
        <w:br/>
      </w:r>
      <w:r w:rsidR="00E24D9B" w:rsidRPr="00E24D9B">
        <w:rPr>
          <w:rFonts w:ascii="Arial" w:eastAsia="Times New Roman" w:hAnsi="Arial" w:cs="Arial"/>
          <w:sz w:val="24"/>
          <w:szCs w:val="24"/>
          <w:lang w:eastAsia="ru-RU"/>
        </w:rPr>
        <w:t>Легко видеть, что в данной компании 4 юноши и 4 девушки. Пара может</w:t>
      </w:r>
      <w:r w:rsidR="00E24D9B" w:rsidRPr="00E24D9B">
        <w:rPr>
          <w:rFonts w:ascii="Times New Roman" w:eastAsia="Times New Roman" w:hAnsi="Times New Roman" w:cs="Times New Roman"/>
          <w:sz w:val="24"/>
          <w:szCs w:val="24"/>
          <w:lang w:eastAsia="ru-RU"/>
        </w:rPr>
        <w:br/>
      </w:r>
      <w:r w:rsidR="00E24D9B" w:rsidRPr="00E24D9B">
        <w:rPr>
          <w:rFonts w:ascii="Arial" w:eastAsia="Times New Roman" w:hAnsi="Arial" w:cs="Arial"/>
          <w:sz w:val="24"/>
          <w:szCs w:val="24"/>
          <w:lang w:eastAsia="ru-RU"/>
        </w:rPr>
        <w:t>состоять из двух девушек или девушки и юноши. Пар первого типа всего</w:t>
      </w:r>
      <w:r w:rsidR="00E24D9B" w:rsidRPr="00E24D9B">
        <w:rPr>
          <w:rFonts w:ascii="Times New Roman" w:eastAsia="Times New Roman" w:hAnsi="Times New Roman" w:cs="Times New Roman"/>
          <w:sz w:val="24"/>
          <w:szCs w:val="24"/>
          <w:lang w:eastAsia="ru-RU"/>
        </w:rPr>
        <w:br/>
      </w:r>
      <w:r w:rsidR="00E24D9B" w:rsidRPr="00E24D9B">
        <w:rPr>
          <w:rFonts w:ascii="Arial" w:eastAsia="Times New Roman" w:hAnsi="Arial" w:cs="Arial"/>
          <w:sz w:val="24"/>
          <w:szCs w:val="24"/>
          <w:lang w:eastAsia="ru-RU"/>
        </w:rPr>
        <w:t>3 ∙ 4 : 2 = 6. Пар второго типа всего 4 ∙ 4 = 16. Значит, максимальное</w:t>
      </w:r>
      <w:r w:rsidR="00E24D9B" w:rsidRPr="00E24D9B">
        <w:rPr>
          <w:rFonts w:ascii="Times New Roman" w:eastAsia="Times New Roman" w:hAnsi="Times New Roman" w:cs="Times New Roman"/>
          <w:sz w:val="24"/>
          <w:szCs w:val="24"/>
          <w:lang w:eastAsia="ru-RU"/>
        </w:rPr>
        <w:br/>
      </w:r>
      <w:r w:rsidR="00E24D9B" w:rsidRPr="00E24D9B">
        <w:rPr>
          <w:rFonts w:ascii="Arial" w:eastAsia="Times New Roman" w:hAnsi="Arial" w:cs="Arial"/>
          <w:sz w:val="24"/>
          <w:szCs w:val="24"/>
          <w:lang w:eastAsia="ru-RU"/>
        </w:rPr>
        <w:t>количество дней — 22.</w:t>
      </w:r>
    </w:p>
    <w:p w:rsidR="00A14061" w:rsidRDefault="00E24D9B" w:rsidP="00E24D9B">
      <w:pPr>
        <w:rPr>
          <w:rFonts w:ascii="Times New Roman" w:hAnsi="Times New Roman" w:cs="Times New Roman"/>
          <w:sz w:val="24"/>
          <w:szCs w:val="24"/>
        </w:rPr>
      </w:pPr>
      <w:r w:rsidRPr="00E24D9B">
        <w:rPr>
          <w:rFonts w:ascii="Arial" w:eastAsia="Times New Roman" w:hAnsi="Arial" w:cs="Arial"/>
          <w:color w:val="000000"/>
          <w:sz w:val="24"/>
          <w:szCs w:val="24"/>
          <w:lang w:eastAsia="ru-RU"/>
        </w:rPr>
        <w:lastRenderedPageBreak/>
        <w:br/>
      </w:r>
      <w:r>
        <w:rPr>
          <w:noProof/>
          <w:lang w:eastAsia="ru-RU"/>
        </w:rPr>
        <w:drawing>
          <wp:inline distT="0" distB="0" distL="0" distR="0" wp14:anchorId="6F23CDB2" wp14:editId="7E12DCA2">
            <wp:extent cx="5940425" cy="1514475"/>
            <wp:effectExtent l="0" t="0" r="3175"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0425" cy="1514475"/>
                    </a:xfrm>
                    <a:prstGeom prst="rect">
                      <a:avLst/>
                    </a:prstGeom>
                  </pic:spPr>
                </pic:pic>
              </a:graphicData>
            </a:graphic>
          </wp:inline>
        </w:drawing>
      </w:r>
    </w:p>
    <w:p w:rsidR="00E24D9B" w:rsidRDefault="00E24D9B" w:rsidP="00E24D9B">
      <w:pPr>
        <w:rPr>
          <w:rFonts w:ascii="Times New Roman" w:hAnsi="Times New Roman" w:cs="Times New Roman"/>
          <w:sz w:val="24"/>
          <w:szCs w:val="24"/>
        </w:rPr>
      </w:pPr>
      <w:r>
        <w:rPr>
          <w:noProof/>
          <w:lang w:eastAsia="ru-RU"/>
        </w:rPr>
        <w:drawing>
          <wp:inline distT="0" distB="0" distL="0" distR="0" wp14:anchorId="1485EC37" wp14:editId="1DE5130D">
            <wp:extent cx="5676900" cy="46482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676900" cy="4648200"/>
                    </a:xfrm>
                    <a:prstGeom prst="rect">
                      <a:avLst/>
                    </a:prstGeom>
                  </pic:spPr>
                </pic:pic>
              </a:graphicData>
            </a:graphic>
          </wp:inline>
        </w:drawing>
      </w:r>
    </w:p>
    <w:p w:rsidR="00E24D9B" w:rsidRDefault="00E24D9B" w:rsidP="00E24D9B">
      <w:pPr>
        <w:rPr>
          <w:rFonts w:ascii="Times New Roman" w:hAnsi="Times New Roman" w:cs="Times New Roman"/>
          <w:sz w:val="24"/>
          <w:szCs w:val="24"/>
        </w:rPr>
      </w:pPr>
    </w:p>
    <w:p w:rsidR="00E24D9B" w:rsidRDefault="00E24D9B" w:rsidP="00E24D9B">
      <w:pPr>
        <w:rPr>
          <w:rFonts w:ascii="Times New Roman" w:hAnsi="Times New Roman" w:cs="Times New Roman"/>
          <w:sz w:val="24"/>
          <w:szCs w:val="24"/>
        </w:rPr>
      </w:pPr>
    </w:p>
    <w:p w:rsidR="00E24D9B" w:rsidRDefault="00E24D9B" w:rsidP="00E24D9B">
      <w:pPr>
        <w:rPr>
          <w:rFonts w:ascii="Times New Roman" w:hAnsi="Times New Roman" w:cs="Times New Roman"/>
          <w:sz w:val="24"/>
          <w:szCs w:val="24"/>
        </w:rPr>
      </w:pPr>
    </w:p>
    <w:p w:rsidR="00E24D9B" w:rsidRDefault="00E24D9B" w:rsidP="00E24D9B">
      <w:pPr>
        <w:rPr>
          <w:rFonts w:ascii="Times New Roman" w:hAnsi="Times New Roman" w:cs="Times New Roman"/>
          <w:sz w:val="24"/>
          <w:szCs w:val="24"/>
        </w:rPr>
      </w:pPr>
    </w:p>
    <w:p w:rsidR="00E24D9B" w:rsidRDefault="00E24D9B" w:rsidP="00E24D9B">
      <w:pPr>
        <w:rPr>
          <w:rFonts w:ascii="Times New Roman" w:hAnsi="Times New Roman" w:cs="Times New Roman"/>
          <w:sz w:val="24"/>
          <w:szCs w:val="24"/>
        </w:rPr>
      </w:pPr>
    </w:p>
    <w:p w:rsidR="00E24D9B" w:rsidRDefault="00E24D9B" w:rsidP="00E24D9B">
      <w:pPr>
        <w:rPr>
          <w:rFonts w:ascii="Times New Roman" w:hAnsi="Times New Roman" w:cs="Times New Roman"/>
          <w:sz w:val="24"/>
          <w:szCs w:val="24"/>
        </w:rPr>
      </w:pPr>
    </w:p>
    <w:p w:rsidR="00E24D9B" w:rsidRDefault="00E24D9B" w:rsidP="00E24D9B">
      <w:pPr>
        <w:rPr>
          <w:rFonts w:ascii="Times New Roman" w:hAnsi="Times New Roman" w:cs="Times New Roman"/>
          <w:sz w:val="24"/>
          <w:szCs w:val="24"/>
        </w:rPr>
      </w:pPr>
    </w:p>
    <w:p w:rsidR="00E24D9B" w:rsidRDefault="00E24D9B" w:rsidP="00E24D9B">
      <w:pPr>
        <w:rPr>
          <w:rFonts w:ascii="Times New Roman" w:hAnsi="Times New Roman" w:cs="Times New Roman"/>
          <w:sz w:val="24"/>
          <w:szCs w:val="24"/>
        </w:rPr>
      </w:pPr>
    </w:p>
    <w:p w:rsidR="00E24D9B" w:rsidRDefault="00E24D9B" w:rsidP="00E24D9B">
      <w:pPr>
        <w:rPr>
          <w:rFonts w:ascii="Times New Roman" w:hAnsi="Times New Roman" w:cs="Times New Roman"/>
          <w:sz w:val="24"/>
          <w:szCs w:val="24"/>
        </w:rPr>
      </w:pPr>
      <w:r>
        <w:rPr>
          <w:rFonts w:ascii="Times New Roman" w:hAnsi="Times New Roman" w:cs="Times New Roman"/>
          <w:sz w:val="24"/>
          <w:szCs w:val="24"/>
        </w:rPr>
        <w:lastRenderedPageBreak/>
        <w:t>6 класс</w:t>
      </w:r>
    </w:p>
    <w:p w:rsidR="00E24D9B" w:rsidRDefault="00E24D9B" w:rsidP="00E24D9B">
      <w:pPr>
        <w:shd w:val="clear" w:color="auto" w:fill="FFFFFF"/>
        <w:rPr>
          <w:rFonts w:ascii="Arial" w:eastAsia="Times New Roman" w:hAnsi="Arial" w:cs="Arial"/>
          <w:sz w:val="24"/>
          <w:szCs w:val="24"/>
          <w:lang w:eastAsia="ru-RU"/>
        </w:rPr>
      </w:pPr>
      <w:r>
        <w:rPr>
          <w:noProof/>
          <w:lang w:eastAsia="ru-RU"/>
        </w:rPr>
        <w:drawing>
          <wp:inline distT="0" distB="0" distL="0" distR="0" wp14:anchorId="5C23C92C" wp14:editId="05267E05">
            <wp:extent cx="5940425" cy="1223010"/>
            <wp:effectExtent l="0" t="0" r="317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0425" cy="1223010"/>
                    </a:xfrm>
                    <a:prstGeom prst="rect">
                      <a:avLst/>
                    </a:prstGeom>
                  </pic:spPr>
                </pic:pic>
              </a:graphicData>
            </a:graphic>
          </wp:inline>
        </w:drawing>
      </w:r>
      <w:r w:rsidRPr="00E24D9B">
        <w:rPr>
          <w:rFonts w:ascii="Arial" w:eastAsia="Times New Roman" w:hAnsi="Arial" w:cs="Arial"/>
          <w:sz w:val="24"/>
          <w:szCs w:val="24"/>
          <w:lang w:eastAsia="ru-RU"/>
        </w:rPr>
        <w:t>Решение.</w:t>
      </w:r>
      <w:r w:rsidRPr="00E24D9B">
        <w:rPr>
          <w:rFonts w:ascii="Times New Roman" w:eastAsia="Times New Roman" w:hAnsi="Times New Roman" w:cs="Times New Roman"/>
          <w:sz w:val="24"/>
          <w:szCs w:val="24"/>
          <w:lang w:eastAsia="ru-RU"/>
        </w:rPr>
        <w:br/>
      </w:r>
      <w:r w:rsidRPr="00E24D9B">
        <w:rPr>
          <w:rFonts w:ascii="Arial" w:eastAsia="Times New Roman" w:hAnsi="Arial" w:cs="Arial"/>
          <w:sz w:val="24"/>
          <w:szCs w:val="24"/>
          <w:lang w:eastAsia="ru-RU"/>
        </w:rPr>
        <w:t>Из 15 кг яблок получится 15 ∙ 0.6 = 9 л сока, а из 9 л сока получится</w:t>
      </w:r>
      <w:r w:rsidRPr="00E24D9B">
        <w:rPr>
          <w:rFonts w:ascii="Times New Roman" w:eastAsia="Times New Roman" w:hAnsi="Times New Roman" w:cs="Times New Roman"/>
          <w:sz w:val="24"/>
          <w:szCs w:val="24"/>
          <w:lang w:eastAsia="ru-RU"/>
        </w:rPr>
        <w:br/>
      </w:r>
      <w:r w:rsidRPr="00E24D9B">
        <w:rPr>
          <w:rFonts w:ascii="Arial" w:eastAsia="Times New Roman" w:hAnsi="Arial" w:cs="Arial"/>
          <w:sz w:val="24"/>
          <w:szCs w:val="24"/>
          <w:lang w:eastAsia="ru-RU"/>
        </w:rPr>
        <w:t>9 ∙ 400 = 3600 г мармелада, и этого хватит на 3600 : 200 = 18 баночек</w:t>
      </w:r>
      <w:r w:rsidRPr="00E24D9B">
        <w:rPr>
          <w:rFonts w:ascii="Times New Roman" w:eastAsia="Times New Roman" w:hAnsi="Times New Roman" w:cs="Times New Roman"/>
          <w:sz w:val="24"/>
          <w:szCs w:val="24"/>
          <w:lang w:eastAsia="ru-RU"/>
        </w:rPr>
        <w:br/>
      </w:r>
      <w:r w:rsidRPr="00E24D9B">
        <w:rPr>
          <w:rFonts w:ascii="Arial" w:eastAsia="Times New Roman" w:hAnsi="Arial" w:cs="Arial"/>
          <w:sz w:val="24"/>
          <w:szCs w:val="24"/>
          <w:lang w:eastAsia="ru-RU"/>
        </w:rPr>
        <w:t>мармелада.</w:t>
      </w:r>
    </w:p>
    <w:p w:rsidR="00E24D9B" w:rsidRPr="00E24D9B" w:rsidRDefault="00E24D9B" w:rsidP="00E24D9B">
      <w:pPr>
        <w:shd w:val="clear" w:color="auto" w:fill="FFFFFF"/>
        <w:rPr>
          <w:rFonts w:ascii="Times New Roman" w:eastAsia="Times New Roman" w:hAnsi="Times New Roman" w:cs="Times New Roman"/>
          <w:sz w:val="24"/>
          <w:szCs w:val="24"/>
          <w:lang w:eastAsia="ru-RU"/>
        </w:rPr>
      </w:pPr>
      <w:r>
        <w:rPr>
          <w:noProof/>
          <w:lang w:eastAsia="ru-RU"/>
        </w:rPr>
        <w:drawing>
          <wp:inline distT="0" distB="0" distL="0" distR="0" wp14:anchorId="053D5A9F" wp14:editId="0B0C842C">
            <wp:extent cx="5940425" cy="1785620"/>
            <wp:effectExtent l="0" t="0" r="3175" b="508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0425" cy="1785620"/>
                    </a:xfrm>
                    <a:prstGeom prst="rect">
                      <a:avLst/>
                    </a:prstGeom>
                  </pic:spPr>
                </pic:pic>
              </a:graphicData>
            </a:graphic>
          </wp:inline>
        </w:drawing>
      </w:r>
      <w:r w:rsidRPr="00E24D9B">
        <w:rPr>
          <w:rFonts w:ascii="Arial" w:eastAsia="Times New Roman" w:hAnsi="Arial" w:cs="Arial"/>
          <w:sz w:val="24"/>
          <w:szCs w:val="24"/>
          <w:lang w:eastAsia="ru-RU"/>
        </w:rPr>
        <w:t>Решение.</w:t>
      </w:r>
      <w:r w:rsidRPr="00E24D9B">
        <w:rPr>
          <w:rFonts w:ascii="Times New Roman" w:eastAsia="Times New Roman" w:hAnsi="Times New Roman" w:cs="Times New Roman"/>
          <w:sz w:val="24"/>
          <w:szCs w:val="24"/>
          <w:lang w:eastAsia="ru-RU"/>
        </w:rPr>
        <w:br/>
      </w:r>
      <w:r w:rsidRPr="00E24D9B">
        <w:rPr>
          <w:rFonts w:ascii="Arial" w:eastAsia="Times New Roman" w:hAnsi="Arial" w:cs="Arial"/>
          <w:sz w:val="24"/>
          <w:szCs w:val="24"/>
          <w:lang w:eastAsia="ru-RU"/>
        </w:rPr>
        <w:t>Переложим столько конфет, сколько съела Ира, из Машиной коробки в коробку</w:t>
      </w:r>
      <w:r w:rsidRPr="00E24D9B">
        <w:rPr>
          <w:rFonts w:ascii="Times New Roman" w:eastAsia="Times New Roman" w:hAnsi="Times New Roman" w:cs="Times New Roman"/>
          <w:sz w:val="24"/>
          <w:szCs w:val="24"/>
          <w:lang w:eastAsia="ru-RU"/>
        </w:rPr>
        <w:br/>
      </w:r>
      <w:r w:rsidRPr="00E24D9B">
        <w:rPr>
          <w:rFonts w:ascii="Arial" w:eastAsia="Times New Roman" w:hAnsi="Arial" w:cs="Arial"/>
          <w:sz w:val="24"/>
          <w:szCs w:val="24"/>
          <w:lang w:eastAsia="ru-RU"/>
        </w:rPr>
        <w:t>Иры. На общее количество конфет это не повлияет. Тогда у Маши конфет</w:t>
      </w:r>
      <w:r w:rsidRPr="00E24D9B">
        <w:rPr>
          <w:rFonts w:ascii="Times New Roman" w:eastAsia="Times New Roman" w:hAnsi="Times New Roman" w:cs="Times New Roman"/>
          <w:sz w:val="24"/>
          <w:szCs w:val="24"/>
          <w:lang w:eastAsia="ru-RU"/>
        </w:rPr>
        <w:br/>
      </w:r>
      <w:r w:rsidRPr="00E24D9B">
        <w:rPr>
          <w:rFonts w:ascii="Arial" w:eastAsia="Times New Roman" w:hAnsi="Arial" w:cs="Arial"/>
          <w:sz w:val="24"/>
          <w:szCs w:val="24"/>
          <w:lang w:eastAsia="ru-RU"/>
        </w:rPr>
        <w:t>не останется вообще, а у Иры коробка будет полной. В таком случае, в Ириной</w:t>
      </w:r>
      <w:r w:rsidRPr="00E24D9B">
        <w:rPr>
          <w:rFonts w:ascii="Times New Roman" w:eastAsia="Times New Roman" w:hAnsi="Times New Roman" w:cs="Times New Roman"/>
          <w:sz w:val="24"/>
          <w:szCs w:val="24"/>
          <w:lang w:eastAsia="ru-RU"/>
        </w:rPr>
        <w:br/>
      </w:r>
      <w:r w:rsidRPr="00E24D9B">
        <w:rPr>
          <w:rFonts w:ascii="Arial" w:eastAsia="Times New Roman" w:hAnsi="Arial" w:cs="Arial"/>
          <w:sz w:val="24"/>
          <w:szCs w:val="24"/>
          <w:lang w:eastAsia="ru-RU"/>
        </w:rPr>
        <w:t>коробке 20 конфет, откуда в Машиной — 10 конфет.</w:t>
      </w:r>
    </w:p>
    <w:p w:rsidR="00E24D9B" w:rsidRDefault="00E24D9B" w:rsidP="00E24D9B">
      <w:pPr>
        <w:shd w:val="clear" w:color="auto" w:fill="FFFFFF"/>
        <w:rPr>
          <w:rFonts w:ascii="Arial" w:eastAsia="Times New Roman" w:hAnsi="Arial" w:cs="Arial"/>
          <w:color w:val="000000"/>
          <w:sz w:val="24"/>
          <w:szCs w:val="24"/>
          <w:lang w:eastAsia="ru-RU"/>
        </w:rPr>
      </w:pPr>
    </w:p>
    <w:p w:rsidR="00E24D9B" w:rsidRDefault="00E24D9B" w:rsidP="00E24D9B">
      <w:pPr>
        <w:shd w:val="clear" w:color="auto" w:fill="FFFFFF"/>
        <w:rPr>
          <w:rFonts w:ascii="Arial" w:eastAsia="Times New Roman" w:hAnsi="Arial" w:cs="Arial"/>
          <w:color w:val="000000"/>
          <w:sz w:val="24"/>
          <w:szCs w:val="24"/>
          <w:lang w:eastAsia="ru-RU"/>
        </w:rPr>
      </w:pPr>
      <w:proofErr w:type="spellStart"/>
      <w:r>
        <w:rPr>
          <w:rFonts w:ascii="Arial" w:eastAsia="Times New Roman" w:hAnsi="Arial" w:cs="Arial"/>
          <w:color w:val="000000"/>
          <w:sz w:val="24"/>
          <w:szCs w:val="24"/>
          <w:lang w:eastAsia="ru-RU"/>
        </w:rPr>
        <w:t>Барабашка</w:t>
      </w:r>
      <w:proofErr w:type="spellEnd"/>
      <w:r>
        <w:rPr>
          <w:rFonts w:ascii="Arial" w:eastAsia="Times New Roman" w:hAnsi="Arial" w:cs="Arial"/>
          <w:color w:val="000000"/>
          <w:sz w:val="24"/>
          <w:szCs w:val="24"/>
          <w:lang w:eastAsia="ru-RU"/>
        </w:rPr>
        <w:t xml:space="preserve"> живет в раздевалке, где стоят шкафчики с номерами от 93 до 105. Однажды ночью </w:t>
      </w:r>
      <w:proofErr w:type="spellStart"/>
      <w:r>
        <w:rPr>
          <w:rFonts w:ascii="Arial" w:eastAsia="Times New Roman" w:hAnsi="Arial" w:cs="Arial"/>
          <w:color w:val="000000"/>
          <w:sz w:val="24"/>
          <w:szCs w:val="24"/>
          <w:lang w:eastAsia="ru-RU"/>
        </w:rPr>
        <w:t>Барабашка</w:t>
      </w:r>
      <w:proofErr w:type="spellEnd"/>
      <w:r>
        <w:rPr>
          <w:rFonts w:ascii="Arial" w:eastAsia="Times New Roman" w:hAnsi="Arial" w:cs="Arial"/>
          <w:color w:val="000000"/>
          <w:sz w:val="24"/>
          <w:szCs w:val="24"/>
          <w:lang w:eastAsia="ru-RU"/>
        </w:rPr>
        <w:t xml:space="preserve"> занялся колдовством: он стал произносить вслух числа натурального ряда, начиная с 1. При этом, если номер шкафчика делится на называемое число, то шкафчик подпрыгивает один раз, в противном случае стоит смирно. Безобразия прекратились, как только было произнесено число, в ответ на которое ни один шкафчик не среагировал. Какое это было число?</w:t>
      </w:r>
    </w:p>
    <w:p w:rsidR="00E24D9B" w:rsidRDefault="00A8773B" w:rsidP="00E24D9B">
      <w:pPr>
        <w:rPr>
          <w:rFonts w:ascii="Times New Roman" w:hAnsi="Times New Roman" w:cs="Times New Roman"/>
          <w:sz w:val="24"/>
          <w:szCs w:val="24"/>
        </w:rPr>
      </w:pPr>
      <w:r>
        <w:rPr>
          <w:rFonts w:ascii="Times New Roman" w:hAnsi="Times New Roman" w:cs="Times New Roman"/>
          <w:sz w:val="24"/>
          <w:szCs w:val="24"/>
        </w:rPr>
        <w:t>106</w:t>
      </w:r>
    </w:p>
    <w:p w:rsidR="00A8773B" w:rsidRDefault="00A8773B" w:rsidP="00E24D9B">
      <w:pPr>
        <w:rPr>
          <w:rFonts w:ascii="Times New Roman" w:hAnsi="Times New Roman" w:cs="Times New Roman"/>
          <w:sz w:val="24"/>
          <w:szCs w:val="24"/>
        </w:rPr>
      </w:pPr>
      <w:r>
        <w:rPr>
          <w:rFonts w:ascii="Times New Roman" w:hAnsi="Times New Roman" w:cs="Times New Roman"/>
          <w:sz w:val="24"/>
          <w:szCs w:val="24"/>
        </w:rPr>
        <w:t>В одной комнате собрались 5 девочек: Аня, Белла, Вера, Галя и Даша – и подсчитали количество съеденных ими за неделю конфет. Оказалось, что если из комнаты выйдет Аня, то среднее арифметическое количества съеденных за неделю конфет четырех оставшихся девочек будет равно 64. Аналогично без Беллы это число будет равно 52, без Веры – 46, без Гали – 60, без Даши – 58. Как зовут девочку, которая съела больше всего конфет за неделю?</w:t>
      </w:r>
    </w:p>
    <w:p w:rsidR="00A8773B" w:rsidRPr="00A14061" w:rsidRDefault="00A8773B" w:rsidP="00E24D9B">
      <w:pPr>
        <w:rPr>
          <w:rFonts w:ascii="Times New Roman" w:hAnsi="Times New Roman" w:cs="Times New Roman"/>
          <w:sz w:val="24"/>
          <w:szCs w:val="24"/>
        </w:rPr>
      </w:pPr>
      <w:r>
        <w:rPr>
          <w:noProof/>
          <w:lang w:eastAsia="ru-RU"/>
        </w:rPr>
        <w:lastRenderedPageBreak/>
        <w:drawing>
          <wp:inline distT="0" distB="0" distL="0" distR="0" wp14:anchorId="5B66FBD7" wp14:editId="1FE197A6">
            <wp:extent cx="5940425" cy="3121660"/>
            <wp:effectExtent l="0" t="0" r="3175" b="254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40425" cy="3121660"/>
                    </a:xfrm>
                    <a:prstGeom prst="rect">
                      <a:avLst/>
                    </a:prstGeom>
                  </pic:spPr>
                </pic:pic>
              </a:graphicData>
            </a:graphic>
          </wp:inline>
        </w:drawing>
      </w:r>
      <w:r w:rsidRPr="00A8773B">
        <w:rPr>
          <w:noProof/>
          <w:lang w:eastAsia="ru-RU"/>
        </w:rPr>
        <w:t xml:space="preserve"> </w:t>
      </w:r>
      <w:r>
        <w:rPr>
          <w:noProof/>
          <w:lang w:eastAsia="ru-RU"/>
        </w:rPr>
        <w:drawing>
          <wp:inline distT="0" distB="0" distL="0" distR="0" wp14:anchorId="12C2DD6B" wp14:editId="6B4B53D0">
            <wp:extent cx="5940425" cy="3330575"/>
            <wp:effectExtent l="0" t="0" r="3175" b="317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40425" cy="3330575"/>
                    </a:xfrm>
                    <a:prstGeom prst="rect">
                      <a:avLst/>
                    </a:prstGeom>
                  </pic:spPr>
                </pic:pic>
              </a:graphicData>
            </a:graphic>
          </wp:inline>
        </w:drawing>
      </w:r>
    </w:p>
    <w:sectPr w:rsidR="00A8773B" w:rsidRPr="00A140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A64F4"/>
    <w:multiLevelType w:val="multilevel"/>
    <w:tmpl w:val="5F360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04E"/>
    <w:rsid w:val="0076204E"/>
    <w:rsid w:val="009F37E9"/>
    <w:rsid w:val="00A14061"/>
    <w:rsid w:val="00A600E5"/>
    <w:rsid w:val="00A8773B"/>
    <w:rsid w:val="00E24D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E4EAF"/>
  <w15:chartTrackingRefBased/>
  <w15:docId w15:val="{ECDB4E28-3327-45A1-AD93-E30740EDF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rsid w:val="00A14061"/>
  </w:style>
  <w:style w:type="paragraph" w:styleId="a3">
    <w:name w:val="Balloon Text"/>
    <w:basedOn w:val="a"/>
    <w:link w:val="a4"/>
    <w:uiPriority w:val="99"/>
    <w:semiHidden/>
    <w:unhideWhenUsed/>
    <w:rsid w:val="00A1406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14061"/>
    <w:rPr>
      <w:rFonts w:ascii="Segoe UI" w:hAnsi="Segoe UI" w:cs="Segoe UI"/>
      <w:sz w:val="18"/>
      <w:szCs w:val="18"/>
    </w:rPr>
  </w:style>
  <w:style w:type="paragraph" w:styleId="a5">
    <w:name w:val="Normal (Web)"/>
    <w:basedOn w:val="a"/>
    <w:uiPriority w:val="99"/>
    <w:semiHidden/>
    <w:unhideWhenUsed/>
    <w:rsid w:val="00E24D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A877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974852">
      <w:bodyDiv w:val="1"/>
      <w:marLeft w:val="0"/>
      <w:marRight w:val="0"/>
      <w:marTop w:val="0"/>
      <w:marBottom w:val="0"/>
      <w:divBdr>
        <w:top w:val="none" w:sz="0" w:space="0" w:color="auto"/>
        <w:left w:val="none" w:sz="0" w:space="0" w:color="auto"/>
        <w:bottom w:val="none" w:sz="0" w:space="0" w:color="auto"/>
        <w:right w:val="none" w:sz="0" w:space="0" w:color="auto"/>
      </w:divBdr>
      <w:divsChild>
        <w:div w:id="814838255">
          <w:marLeft w:val="0"/>
          <w:marRight w:val="0"/>
          <w:marTop w:val="0"/>
          <w:marBottom w:val="0"/>
          <w:divBdr>
            <w:top w:val="none" w:sz="0" w:space="0" w:color="auto"/>
            <w:left w:val="none" w:sz="0" w:space="0" w:color="auto"/>
            <w:bottom w:val="none" w:sz="0" w:space="0" w:color="auto"/>
            <w:right w:val="none" w:sz="0" w:space="0" w:color="auto"/>
          </w:divBdr>
          <w:divsChild>
            <w:div w:id="129807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247856">
      <w:bodyDiv w:val="1"/>
      <w:marLeft w:val="0"/>
      <w:marRight w:val="0"/>
      <w:marTop w:val="0"/>
      <w:marBottom w:val="0"/>
      <w:divBdr>
        <w:top w:val="none" w:sz="0" w:space="0" w:color="auto"/>
        <w:left w:val="none" w:sz="0" w:space="0" w:color="auto"/>
        <w:bottom w:val="none" w:sz="0" w:space="0" w:color="auto"/>
        <w:right w:val="none" w:sz="0" w:space="0" w:color="auto"/>
      </w:divBdr>
      <w:divsChild>
        <w:div w:id="2125494107">
          <w:marLeft w:val="0"/>
          <w:marRight w:val="0"/>
          <w:marTop w:val="0"/>
          <w:marBottom w:val="0"/>
          <w:divBdr>
            <w:top w:val="none" w:sz="0" w:space="0" w:color="auto"/>
            <w:left w:val="none" w:sz="0" w:space="0" w:color="auto"/>
            <w:bottom w:val="none" w:sz="0" w:space="0" w:color="auto"/>
            <w:right w:val="none" w:sz="0" w:space="0" w:color="auto"/>
          </w:divBdr>
          <w:divsChild>
            <w:div w:id="95139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248420">
      <w:bodyDiv w:val="1"/>
      <w:marLeft w:val="0"/>
      <w:marRight w:val="0"/>
      <w:marTop w:val="0"/>
      <w:marBottom w:val="0"/>
      <w:divBdr>
        <w:top w:val="none" w:sz="0" w:space="0" w:color="auto"/>
        <w:left w:val="none" w:sz="0" w:space="0" w:color="auto"/>
        <w:bottom w:val="none" w:sz="0" w:space="0" w:color="auto"/>
        <w:right w:val="none" w:sz="0" w:space="0" w:color="auto"/>
      </w:divBdr>
      <w:divsChild>
        <w:div w:id="1805348697">
          <w:marLeft w:val="0"/>
          <w:marRight w:val="0"/>
          <w:marTop w:val="0"/>
          <w:marBottom w:val="0"/>
          <w:divBdr>
            <w:top w:val="none" w:sz="0" w:space="0" w:color="auto"/>
            <w:left w:val="none" w:sz="0" w:space="0" w:color="auto"/>
            <w:bottom w:val="none" w:sz="0" w:space="0" w:color="auto"/>
            <w:right w:val="none" w:sz="0" w:space="0" w:color="auto"/>
          </w:divBdr>
          <w:divsChild>
            <w:div w:id="141224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969532">
      <w:bodyDiv w:val="1"/>
      <w:marLeft w:val="0"/>
      <w:marRight w:val="0"/>
      <w:marTop w:val="0"/>
      <w:marBottom w:val="0"/>
      <w:divBdr>
        <w:top w:val="none" w:sz="0" w:space="0" w:color="auto"/>
        <w:left w:val="none" w:sz="0" w:space="0" w:color="auto"/>
        <w:bottom w:val="none" w:sz="0" w:space="0" w:color="auto"/>
        <w:right w:val="none" w:sz="0" w:space="0" w:color="auto"/>
      </w:divBdr>
    </w:div>
    <w:div w:id="1071275162">
      <w:bodyDiv w:val="1"/>
      <w:marLeft w:val="0"/>
      <w:marRight w:val="0"/>
      <w:marTop w:val="0"/>
      <w:marBottom w:val="0"/>
      <w:divBdr>
        <w:top w:val="none" w:sz="0" w:space="0" w:color="auto"/>
        <w:left w:val="none" w:sz="0" w:space="0" w:color="auto"/>
        <w:bottom w:val="none" w:sz="0" w:space="0" w:color="auto"/>
        <w:right w:val="none" w:sz="0" w:space="0" w:color="auto"/>
      </w:divBdr>
      <w:divsChild>
        <w:div w:id="947586708">
          <w:marLeft w:val="0"/>
          <w:marRight w:val="0"/>
          <w:marTop w:val="0"/>
          <w:marBottom w:val="0"/>
          <w:divBdr>
            <w:top w:val="none" w:sz="0" w:space="0" w:color="auto"/>
            <w:left w:val="none" w:sz="0" w:space="0" w:color="auto"/>
            <w:bottom w:val="none" w:sz="0" w:space="0" w:color="auto"/>
            <w:right w:val="none" w:sz="0" w:space="0" w:color="auto"/>
          </w:divBdr>
          <w:divsChild>
            <w:div w:id="1833451763">
              <w:marLeft w:val="0"/>
              <w:marRight w:val="0"/>
              <w:marTop w:val="0"/>
              <w:marBottom w:val="0"/>
              <w:divBdr>
                <w:top w:val="none" w:sz="0" w:space="0" w:color="auto"/>
                <w:left w:val="none" w:sz="0" w:space="0" w:color="auto"/>
                <w:bottom w:val="none" w:sz="0" w:space="0" w:color="auto"/>
                <w:right w:val="none" w:sz="0" w:space="0" w:color="auto"/>
              </w:divBdr>
            </w:div>
          </w:divsChild>
        </w:div>
        <w:div w:id="1087002568">
          <w:marLeft w:val="0"/>
          <w:marRight w:val="0"/>
          <w:marTop w:val="0"/>
          <w:marBottom w:val="0"/>
          <w:divBdr>
            <w:top w:val="none" w:sz="0" w:space="0" w:color="auto"/>
            <w:left w:val="none" w:sz="0" w:space="0" w:color="auto"/>
            <w:bottom w:val="none" w:sz="0" w:space="0" w:color="auto"/>
            <w:right w:val="none" w:sz="0" w:space="0" w:color="auto"/>
          </w:divBdr>
          <w:divsChild>
            <w:div w:id="183494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000689">
      <w:bodyDiv w:val="1"/>
      <w:marLeft w:val="0"/>
      <w:marRight w:val="0"/>
      <w:marTop w:val="0"/>
      <w:marBottom w:val="0"/>
      <w:divBdr>
        <w:top w:val="none" w:sz="0" w:space="0" w:color="auto"/>
        <w:left w:val="none" w:sz="0" w:space="0" w:color="auto"/>
        <w:bottom w:val="none" w:sz="0" w:space="0" w:color="auto"/>
        <w:right w:val="none" w:sz="0" w:space="0" w:color="auto"/>
      </w:divBdr>
      <w:divsChild>
        <w:div w:id="222301966">
          <w:marLeft w:val="0"/>
          <w:marRight w:val="0"/>
          <w:marTop w:val="0"/>
          <w:marBottom w:val="0"/>
          <w:divBdr>
            <w:top w:val="none" w:sz="0" w:space="0" w:color="auto"/>
            <w:left w:val="none" w:sz="0" w:space="0" w:color="auto"/>
            <w:bottom w:val="none" w:sz="0" w:space="0" w:color="auto"/>
            <w:right w:val="none" w:sz="0" w:space="0" w:color="auto"/>
          </w:divBdr>
          <w:divsChild>
            <w:div w:id="209381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786769">
      <w:bodyDiv w:val="1"/>
      <w:marLeft w:val="0"/>
      <w:marRight w:val="0"/>
      <w:marTop w:val="0"/>
      <w:marBottom w:val="0"/>
      <w:divBdr>
        <w:top w:val="none" w:sz="0" w:space="0" w:color="auto"/>
        <w:left w:val="none" w:sz="0" w:space="0" w:color="auto"/>
        <w:bottom w:val="none" w:sz="0" w:space="0" w:color="auto"/>
        <w:right w:val="none" w:sz="0" w:space="0" w:color="auto"/>
      </w:divBdr>
      <w:divsChild>
        <w:div w:id="1871335289">
          <w:marLeft w:val="0"/>
          <w:marRight w:val="0"/>
          <w:marTop w:val="0"/>
          <w:marBottom w:val="0"/>
          <w:divBdr>
            <w:top w:val="none" w:sz="0" w:space="0" w:color="auto"/>
            <w:left w:val="none" w:sz="0" w:space="0" w:color="auto"/>
            <w:bottom w:val="none" w:sz="0" w:space="0" w:color="auto"/>
            <w:right w:val="none" w:sz="0" w:space="0" w:color="auto"/>
          </w:divBdr>
          <w:divsChild>
            <w:div w:id="163343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74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8</Pages>
  <Words>565</Words>
  <Characters>3223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pc3</dc:creator>
  <cp:keywords/>
  <dc:description/>
  <cp:lastModifiedBy>Shool</cp:lastModifiedBy>
  <cp:revision>4</cp:revision>
  <cp:lastPrinted>2024-10-29T07:36:00Z</cp:lastPrinted>
  <dcterms:created xsi:type="dcterms:W3CDTF">2024-10-29T07:07:00Z</dcterms:created>
  <dcterms:modified xsi:type="dcterms:W3CDTF">2024-11-20T08:55:00Z</dcterms:modified>
</cp:coreProperties>
</file>